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DF492" w14:textId="77777777" w:rsidR="008D0695" w:rsidRPr="007E13F4" w:rsidRDefault="008D0695" w:rsidP="008D0695">
      <w:pPr>
        <w:jc w:val="center"/>
        <w:rPr>
          <w:rFonts w:asciiTheme="minorHAnsi" w:hAnsiTheme="minorHAnsi" w:cstheme="minorHAnsi"/>
          <w:b/>
          <w:sz w:val="24"/>
          <w:szCs w:val="24"/>
        </w:rPr>
      </w:pPr>
      <w:r w:rsidRPr="007E13F4">
        <w:rPr>
          <w:rFonts w:asciiTheme="minorHAnsi" w:hAnsiTheme="minorHAnsi" w:cstheme="minorHAnsi"/>
          <w:b/>
          <w:sz w:val="24"/>
          <w:szCs w:val="24"/>
        </w:rPr>
        <w:t xml:space="preserve">UPITNIK ZA </w:t>
      </w:r>
      <w:proofErr w:type="gramStart"/>
      <w:r w:rsidRPr="007E13F4">
        <w:rPr>
          <w:rFonts w:asciiTheme="minorHAnsi" w:hAnsiTheme="minorHAnsi" w:cstheme="minorHAnsi"/>
          <w:b/>
          <w:sz w:val="24"/>
          <w:szCs w:val="24"/>
        </w:rPr>
        <w:t>VREDNOVANJE  KONSULTANTA</w:t>
      </w:r>
      <w:proofErr w:type="gramEnd"/>
      <w:r w:rsidRPr="007E13F4">
        <w:rPr>
          <w:rFonts w:asciiTheme="minorHAnsi" w:hAnsiTheme="minorHAnsi" w:cstheme="minorHAnsi"/>
          <w:b/>
          <w:sz w:val="24"/>
          <w:szCs w:val="24"/>
        </w:rPr>
        <w:t xml:space="preserve"> – PRAVNO LICE</w:t>
      </w:r>
    </w:p>
    <w:p w14:paraId="400C5C42" w14:textId="77777777" w:rsidR="008D0695" w:rsidRPr="007E13F4" w:rsidRDefault="008D0695" w:rsidP="008D0695">
      <w:pPr>
        <w:rPr>
          <w:rFonts w:asciiTheme="minorHAnsi" w:hAnsiTheme="minorHAnsi" w:cstheme="minorHAnsi"/>
          <w:b/>
          <w:sz w:val="24"/>
          <w:szCs w:val="24"/>
        </w:rPr>
      </w:pPr>
    </w:p>
    <w:p w14:paraId="353C13F0" w14:textId="77777777" w:rsidR="008D0695" w:rsidRPr="007E13F4" w:rsidRDefault="008D0695" w:rsidP="008D0695">
      <w:pPr>
        <w:rPr>
          <w:rFonts w:asciiTheme="minorHAnsi" w:hAnsiTheme="minorHAnsi" w:cstheme="minorHAnsi"/>
          <w:b/>
          <w:sz w:val="24"/>
          <w:szCs w:val="24"/>
        </w:rPr>
      </w:pPr>
      <w:r w:rsidRPr="007E13F4">
        <w:rPr>
          <w:rFonts w:asciiTheme="minorHAnsi" w:hAnsiTheme="minorHAnsi" w:cstheme="minorHAnsi"/>
          <w:b/>
          <w:sz w:val="24"/>
          <w:szCs w:val="24"/>
        </w:rPr>
        <w:t>KONTAKT PODACI</w:t>
      </w:r>
    </w:p>
    <w:p w14:paraId="5CD5AE5C" w14:textId="35DEC443" w:rsidR="008D0695" w:rsidRPr="007E13F4" w:rsidRDefault="008D0695" w:rsidP="008D0695">
      <w:pPr>
        <w:rPr>
          <w:rFonts w:asciiTheme="minorHAnsi" w:hAnsiTheme="minorHAnsi" w:cstheme="minorHAnsi"/>
          <w:sz w:val="24"/>
          <w:szCs w:val="24"/>
        </w:rPr>
      </w:pPr>
      <w:r w:rsidRPr="007E13F4">
        <w:rPr>
          <w:rFonts w:asciiTheme="minorHAnsi" w:hAnsiTheme="minorHAnsi" w:cstheme="minorHAnsi"/>
          <w:sz w:val="24"/>
          <w:szCs w:val="24"/>
        </w:rPr>
        <w:t xml:space="preserve">Pun </w:t>
      </w:r>
      <w:proofErr w:type="spellStart"/>
      <w:r w:rsidRPr="007E13F4">
        <w:rPr>
          <w:rFonts w:asciiTheme="minorHAnsi" w:hAnsiTheme="minorHAnsi" w:cstheme="minorHAnsi"/>
          <w:sz w:val="24"/>
          <w:szCs w:val="24"/>
        </w:rPr>
        <w:t>nazivi</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i</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sedište</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Konsultanta</w:t>
      </w:r>
      <w:proofErr w:type="spellEnd"/>
      <w:r w:rsidRPr="007E13F4">
        <w:rPr>
          <w:rFonts w:asciiTheme="minorHAnsi" w:hAnsiTheme="minorHAnsi" w:cstheme="minorHAnsi"/>
          <w:sz w:val="24"/>
          <w:szCs w:val="24"/>
        </w:rPr>
        <w:t>:</w:t>
      </w:r>
    </w:p>
    <w:p w14:paraId="0C8EE6E7" w14:textId="34FBDF6B" w:rsidR="008D0695" w:rsidRPr="007E13F4" w:rsidRDefault="008D0695" w:rsidP="008D0695">
      <w:pPr>
        <w:rPr>
          <w:rFonts w:asciiTheme="minorHAnsi" w:hAnsiTheme="minorHAnsi" w:cstheme="minorHAnsi"/>
          <w:sz w:val="24"/>
          <w:szCs w:val="24"/>
        </w:rPr>
      </w:pPr>
      <w:r w:rsidRPr="007E13F4">
        <w:rPr>
          <w:rFonts w:asciiTheme="minorHAnsi" w:hAnsiTheme="minorHAnsi" w:cstheme="minorHAnsi"/>
          <w:sz w:val="24"/>
          <w:szCs w:val="24"/>
        </w:rPr>
        <w:t>____________________________________________________________________</w:t>
      </w:r>
    </w:p>
    <w:p w14:paraId="613CD979" w14:textId="54CD45EB" w:rsidR="008D0695" w:rsidRPr="007E13F4" w:rsidRDefault="008D0695" w:rsidP="008D0695">
      <w:pPr>
        <w:rPr>
          <w:rFonts w:asciiTheme="minorHAnsi" w:hAnsiTheme="minorHAnsi" w:cstheme="minorHAnsi"/>
          <w:sz w:val="24"/>
          <w:szCs w:val="24"/>
          <w:lang w:val="sr-Latn-RS"/>
        </w:rPr>
      </w:pPr>
      <w:r w:rsidRPr="007E13F4">
        <w:rPr>
          <w:rFonts w:asciiTheme="minorHAnsi" w:hAnsiTheme="minorHAnsi" w:cstheme="minorHAnsi"/>
          <w:sz w:val="24"/>
          <w:szCs w:val="24"/>
        </w:rPr>
        <w:t>Web site/ e mail: ____________________________________________________________________</w:t>
      </w:r>
    </w:p>
    <w:p w14:paraId="766FE194" w14:textId="3D469F98" w:rsidR="008D0695" w:rsidRPr="007E13F4" w:rsidRDefault="008D0695" w:rsidP="008D0695">
      <w:pPr>
        <w:rPr>
          <w:rFonts w:asciiTheme="minorHAnsi" w:hAnsiTheme="minorHAnsi" w:cstheme="minorHAnsi"/>
          <w:sz w:val="24"/>
          <w:szCs w:val="24"/>
        </w:rPr>
      </w:pPr>
      <w:proofErr w:type="spellStart"/>
      <w:r w:rsidRPr="007E13F4">
        <w:rPr>
          <w:rFonts w:asciiTheme="minorHAnsi" w:hAnsiTheme="minorHAnsi" w:cstheme="minorHAnsi"/>
          <w:sz w:val="24"/>
          <w:szCs w:val="24"/>
        </w:rPr>
        <w:t>Matični</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broj</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i</w:t>
      </w:r>
      <w:proofErr w:type="spellEnd"/>
      <w:r w:rsidRPr="007E13F4">
        <w:rPr>
          <w:rFonts w:asciiTheme="minorHAnsi" w:hAnsiTheme="minorHAnsi" w:cstheme="minorHAnsi"/>
          <w:sz w:val="24"/>
          <w:szCs w:val="24"/>
        </w:rPr>
        <w:t xml:space="preserve"> PIB: ____________________________________________________________________</w:t>
      </w:r>
    </w:p>
    <w:p w14:paraId="3D2DD6D0" w14:textId="59657118" w:rsidR="008D0695" w:rsidRPr="007E13F4" w:rsidRDefault="008D0695" w:rsidP="008D0695">
      <w:pPr>
        <w:rPr>
          <w:rFonts w:asciiTheme="minorHAnsi" w:hAnsiTheme="minorHAnsi" w:cstheme="minorHAnsi"/>
          <w:sz w:val="24"/>
          <w:szCs w:val="24"/>
        </w:rPr>
      </w:pPr>
      <w:proofErr w:type="spellStart"/>
      <w:r w:rsidRPr="007E13F4">
        <w:rPr>
          <w:rFonts w:asciiTheme="minorHAnsi" w:hAnsiTheme="minorHAnsi" w:cstheme="minorHAnsi"/>
          <w:sz w:val="24"/>
          <w:szCs w:val="24"/>
        </w:rPr>
        <w:t>Zakonski</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zastupnik</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Konsultanta</w:t>
      </w:r>
      <w:proofErr w:type="spellEnd"/>
      <w:r w:rsidRPr="007E13F4">
        <w:rPr>
          <w:rFonts w:asciiTheme="minorHAnsi" w:hAnsiTheme="minorHAnsi" w:cstheme="minorHAnsi"/>
          <w:sz w:val="24"/>
          <w:szCs w:val="24"/>
        </w:rPr>
        <w:t>: ____________________________________________________________________</w:t>
      </w:r>
    </w:p>
    <w:p w14:paraId="2296C0B5" w14:textId="23B08E9F" w:rsidR="008D0695" w:rsidRPr="007E13F4" w:rsidRDefault="008D0695" w:rsidP="008D0695">
      <w:pPr>
        <w:rPr>
          <w:rFonts w:asciiTheme="minorHAnsi" w:hAnsiTheme="minorHAnsi" w:cstheme="minorHAnsi"/>
          <w:sz w:val="24"/>
          <w:szCs w:val="24"/>
        </w:rPr>
      </w:pPr>
      <w:r w:rsidRPr="007E13F4">
        <w:rPr>
          <w:rFonts w:asciiTheme="minorHAnsi" w:hAnsiTheme="minorHAnsi" w:cstheme="minorHAnsi"/>
          <w:sz w:val="24"/>
          <w:szCs w:val="24"/>
        </w:rPr>
        <w:t xml:space="preserve">Lice </w:t>
      </w:r>
      <w:proofErr w:type="spellStart"/>
      <w:r w:rsidRPr="007E13F4">
        <w:rPr>
          <w:rFonts w:asciiTheme="minorHAnsi" w:hAnsiTheme="minorHAnsi" w:cstheme="minorHAnsi"/>
          <w:sz w:val="24"/>
          <w:szCs w:val="24"/>
        </w:rPr>
        <w:t>za</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kontakt</w:t>
      </w:r>
      <w:proofErr w:type="spellEnd"/>
      <w:r w:rsidRPr="007E13F4">
        <w:rPr>
          <w:rFonts w:asciiTheme="minorHAnsi" w:hAnsiTheme="minorHAnsi" w:cstheme="minorHAnsi"/>
          <w:sz w:val="24"/>
          <w:szCs w:val="24"/>
        </w:rPr>
        <w:t>: ____________________________________________________________________</w:t>
      </w:r>
    </w:p>
    <w:p w14:paraId="0C6B9CC0" w14:textId="475C28A0" w:rsidR="008D0695" w:rsidRPr="007E13F4" w:rsidRDefault="008D0695" w:rsidP="008D0695">
      <w:pPr>
        <w:spacing w:line="240" w:lineRule="auto"/>
        <w:rPr>
          <w:rFonts w:asciiTheme="minorHAnsi" w:hAnsiTheme="minorHAnsi" w:cstheme="minorHAnsi"/>
          <w:sz w:val="24"/>
          <w:szCs w:val="24"/>
        </w:rPr>
      </w:pPr>
      <w:proofErr w:type="spellStart"/>
      <w:r w:rsidRPr="007E13F4">
        <w:rPr>
          <w:rFonts w:asciiTheme="minorHAnsi" w:hAnsiTheme="minorHAnsi" w:cstheme="minorHAnsi"/>
          <w:sz w:val="24"/>
          <w:szCs w:val="24"/>
        </w:rPr>
        <w:t>Broj</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telefona</w:t>
      </w:r>
      <w:proofErr w:type="spellEnd"/>
      <w:r w:rsidRPr="007E13F4">
        <w:rPr>
          <w:rFonts w:asciiTheme="minorHAnsi" w:hAnsiTheme="minorHAnsi" w:cstheme="minorHAnsi"/>
          <w:sz w:val="24"/>
          <w:szCs w:val="24"/>
        </w:rPr>
        <w:t xml:space="preserve">/e-mail </w:t>
      </w:r>
      <w:proofErr w:type="spellStart"/>
      <w:r w:rsidRPr="007E13F4">
        <w:rPr>
          <w:rFonts w:asciiTheme="minorHAnsi" w:hAnsiTheme="minorHAnsi" w:cstheme="minorHAnsi"/>
          <w:sz w:val="24"/>
          <w:szCs w:val="24"/>
        </w:rPr>
        <w:t>lica</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za</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kontakt</w:t>
      </w:r>
      <w:proofErr w:type="spellEnd"/>
      <w:r w:rsidRPr="007E13F4">
        <w:rPr>
          <w:rFonts w:asciiTheme="minorHAnsi" w:hAnsiTheme="minorHAnsi" w:cstheme="minorHAnsi"/>
          <w:sz w:val="24"/>
          <w:szCs w:val="24"/>
        </w:rPr>
        <w:t>: ____________________________________________________________________</w:t>
      </w:r>
    </w:p>
    <w:p w14:paraId="36F13D50" w14:textId="77777777" w:rsidR="008D0695" w:rsidRPr="007E13F4" w:rsidRDefault="008D0695" w:rsidP="008D0695">
      <w:pPr>
        <w:spacing w:line="240" w:lineRule="auto"/>
        <w:rPr>
          <w:rFonts w:asciiTheme="minorHAnsi" w:hAnsiTheme="minorHAnsi" w:cstheme="minorHAnsi"/>
          <w:b/>
          <w:sz w:val="24"/>
          <w:szCs w:val="24"/>
        </w:rPr>
      </w:pPr>
      <w:r w:rsidRPr="007E13F4">
        <w:rPr>
          <w:rFonts w:asciiTheme="minorHAnsi" w:hAnsiTheme="minorHAnsi" w:cstheme="minorHAnsi"/>
          <w:sz w:val="24"/>
          <w:szCs w:val="24"/>
        </w:rPr>
        <w:t xml:space="preserve"> </w:t>
      </w:r>
      <w:r w:rsidRPr="007E13F4">
        <w:rPr>
          <w:rFonts w:asciiTheme="minorHAnsi" w:hAnsiTheme="minorHAnsi" w:cstheme="minorHAnsi"/>
          <w:b/>
          <w:sz w:val="24"/>
          <w:szCs w:val="24"/>
        </w:rPr>
        <w:t>I –OPŠTI PODACI O KONSULTANTU</w:t>
      </w:r>
    </w:p>
    <w:p w14:paraId="5FC9FD81" w14:textId="77777777" w:rsidR="008D0695" w:rsidRPr="007E13F4" w:rsidRDefault="008D0695" w:rsidP="008D0695">
      <w:pPr>
        <w:pStyle w:val="ListParagraph"/>
        <w:numPr>
          <w:ilvl w:val="0"/>
          <w:numId w:val="1"/>
        </w:numPr>
        <w:rPr>
          <w:rFonts w:cstheme="minorHAnsi"/>
          <w:sz w:val="24"/>
          <w:szCs w:val="24"/>
        </w:rPr>
      </w:pPr>
      <w:proofErr w:type="spellStart"/>
      <w:r w:rsidRPr="007E13F4">
        <w:rPr>
          <w:rFonts w:cstheme="minorHAnsi"/>
          <w:sz w:val="24"/>
          <w:szCs w:val="24"/>
        </w:rPr>
        <w:t>Pozitivan</w:t>
      </w:r>
      <w:proofErr w:type="spellEnd"/>
      <w:r w:rsidRPr="007E13F4">
        <w:rPr>
          <w:rFonts w:cstheme="minorHAnsi"/>
          <w:sz w:val="24"/>
          <w:szCs w:val="24"/>
        </w:rPr>
        <w:t xml:space="preserve"> </w:t>
      </w:r>
      <w:proofErr w:type="spellStart"/>
      <w:r w:rsidRPr="007E13F4">
        <w:rPr>
          <w:rFonts w:cstheme="minorHAnsi"/>
          <w:sz w:val="24"/>
          <w:szCs w:val="24"/>
        </w:rPr>
        <w:t>rezultat</w:t>
      </w:r>
      <w:proofErr w:type="spellEnd"/>
      <w:r w:rsidRPr="007E13F4">
        <w:rPr>
          <w:rFonts w:cstheme="minorHAnsi"/>
          <w:sz w:val="24"/>
          <w:szCs w:val="24"/>
        </w:rPr>
        <w:t xml:space="preserve"> </w:t>
      </w:r>
      <w:proofErr w:type="spellStart"/>
      <w:r w:rsidRPr="007E13F4">
        <w:rPr>
          <w:rFonts w:cstheme="minorHAnsi"/>
          <w:sz w:val="24"/>
          <w:szCs w:val="24"/>
        </w:rPr>
        <w:t>poslovanja</w:t>
      </w:r>
      <w:proofErr w:type="spellEnd"/>
      <w:r w:rsidRPr="007E13F4">
        <w:rPr>
          <w:rFonts w:cstheme="minorHAnsi"/>
          <w:sz w:val="24"/>
          <w:szCs w:val="24"/>
        </w:rPr>
        <w:t xml:space="preserve"> u </w:t>
      </w:r>
      <w:proofErr w:type="spellStart"/>
      <w:r w:rsidRPr="007E13F4">
        <w:rPr>
          <w:rFonts w:cstheme="minorHAnsi"/>
          <w:sz w:val="24"/>
          <w:szCs w:val="24"/>
        </w:rPr>
        <w:t>predhodnoj</w:t>
      </w:r>
      <w:proofErr w:type="spellEnd"/>
      <w:r w:rsidRPr="007E13F4">
        <w:rPr>
          <w:rFonts w:cstheme="minorHAnsi"/>
          <w:sz w:val="24"/>
          <w:szCs w:val="24"/>
        </w:rPr>
        <w:t xml:space="preserve"> godini</w:t>
      </w:r>
      <w:r w:rsidRPr="007E13F4">
        <w:rPr>
          <w:rFonts w:cstheme="minorHAnsi"/>
          <w:sz w:val="24"/>
          <w:szCs w:val="24"/>
          <w:vertAlign w:val="superscript"/>
        </w:rPr>
        <w:t>1)</w:t>
      </w:r>
    </w:p>
    <w:p w14:paraId="630F16BA" w14:textId="77777777" w:rsidR="008D0695" w:rsidRPr="007E13F4" w:rsidRDefault="008D0695" w:rsidP="008D0695">
      <w:pPr>
        <w:pStyle w:val="ListParagraph"/>
        <w:numPr>
          <w:ilvl w:val="0"/>
          <w:numId w:val="1"/>
        </w:numPr>
        <w:rPr>
          <w:rFonts w:cstheme="minorHAnsi"/>
          <w:sz w:val="24"/>
          <w:szCs w:val="24"/>
        </w:rPr>
      </w:pPr>
      <w:proofErr w:type="spellStart"/>
      <w:r w:rsidRPr="007E13F4">
        <w:rPr>
          <w:rFonts w:cstheme="minorHAnsi"/>
          <w:sz w:val="24"/>
          <w:szCs w:val="24"/>
        </w:rPr>
        <w:t>Nije</w:t>
      </w:r>
      <w:proofErr w:type="spellEnd"/>
      <w:r w:rsidRPr="007E13F4">
        <w:rPr>
          <w:rFonts w:cstheme="minorHAnsi"/>
          <w:sz w:val="24"/>
          <w:szCs w:val="24"/>
        </w:rPr>
        <w:t xml:space="preserve"> kažnjavan</w:t>
      </w:r>
      <w:r w:rsidRPr="007E13F4">
        <w:rPr>
          <w:rFonts w:cstheme="minorHAnsi"/>
          <w:sz w:val="24"/>
          <w:szCs w:val="24"/>
          <w:vertAlign w:val="superscript"/>
        </w:rPr>
        <w:t>1)</w:t>
      </w:r>
      <w:r w:rsidRPr="007E13F4">
        <w:rPr>
          <w:rFonts w:cstheme="minorHAnsi"/>
          <w:sz w:val="24"/>
          <w:szCs w:val="24"/>
        </w:rPr>
        <w:t xml:space="preserve"> </w:t>
      </w:r>
    </w:p>
    <w:p w14:paraId="54E7C7BE" w14:textId="77777777" w:rsidR="008D0695" w:rsidRPr="007E13F4" w:rsidRDefault="008D0695" w:rsidP="008D0695">
      <w:pPr>
        <w:pStyle w:val="ListParagraph"/>
        <w:numPr>
          <w:ilvl w:val="0"/>
          <w:numId w:val="1"/>
        </w:numPr>
        <w:pBdr>
          <w:bottom w:val="single" w:sz="6" w:space="1" w:color="auto"/>
        </w:pBdr>
        <w:rPr>
          <w:rFonts w:cstheme="minorHAnsi"/>
          <w:sz w:val="24"/>
          <w:szCs w:val="24"/>
        </w:rPr>
      </w:pPr>
      <w:proofErr w:type="spellStart"/>
      <w:r w:rsidRPr="007E13F4">
        <w:rPr>
          <w:rFonts w:cstheme="minorHAnsi"/>
          <w:sz w:val="24"/>
          <w:szCs w:val="24"/>
        </w:rPr>
        <w:t>Uredno</w:t>
      </w:r>
      <w:proofErr w:type="spellEnd"/>
      <w:r w:rsidRPr="007E13F4">
        <w:rPr>
          <w:rFonts w:cstheme="minorHAnsi"/>
          <w:sz w:val="24"/>
          <w:szCs w:val="24"/>
        </w:rPr>
        <w:t xml:space="preserve"> </w:t>
      </w:r>
      <w:proofErr w:type="spellStart"/>
      <w:r w:rsidRPr="007E13F4">
        <w:rPr>
          <w:rFonts w:cstheme="minorHAnsi"/>
          <w:sz w:val="24"/>
          <w:szCs w:val="24"/>
        </w:rPr>
        <w:t>ispunjava</w:t>
      </w:r>
      <w:proofErr w:type="spellEnd"/>
      <w:r w:rsidRPr="007E13F4">
        <w:rPr>
          <w:rFonts w:cstheme="minorHAnsi"/>
          <w:sz w:val="24"/>
          <w:szCs w:val="24"/>
        </w:rPr>
        <w:t xml:space="preserve"> </w:t>
      </w:r>
      <w:proofErr w:type="spellStart"/>
      <w:r w:rsidRPr="007E13F4">
        <w:rPr>
          <w:rFonts w:cstheme="minorHAnsi"/>
          <w:sz w:val="24"/>
          <w:szCs w:val="24"/>
        </w:rPr>
        <w:t>obaveze</w:t>
      </w:r>
      <w:proofErr w:type="spellEnd"/>
      <w:r w:rsidRPr="007E13F4">
        <w:rPr>
          <w:rFonts w:cstheme="minorHAnsi"/>
          <w:sz w:val="24"/>
          <w:szCs w:val="24"/>
        </w:rPr>
        <w:t xml:space="preserve"> </w:t>
      </w:r>
      <w:proofErr w:type="spellStart"/>
      <w:r w:rsidRPr="007E13F4">
        <w:rPr>
          <w:rFonts w:cstheme="minorHAnsi"/>
          <w:sz w:val="24"/>
          <w:szCs w:val="24"/>
        </w:rPr>
        <w:t>prema</w:t>
      </w:r>
      <w:proofErr w:type="spellEnd"/>
      <w:r w:rsidRPr="007E13F4">
        <w:rPr>
          <w:rFonts w:cstheme="minorHAnsi"/>
          <w:sz w:val="24"/>
          <w:szCs w:val="24"/>
        </w:rPr>
        <w:t xml:space="preserve"> </w:t>
      </w:r>
      <w:proofErr w:type="spellStart"/>
      <w:r w:rsidRPr="007E13F4">
        <w:rPr>
          <w:rFonts w:cstheme="minorHAnsi"/>
          <w:sz w:val="24"/>
          <w:szCs w:val="24"/>
        </w:rPr>
        <w:t>državi</w:t>
      </w:r>
      <w:proofErr w:type="spellEnd"/>
      <w:r w:rsidRPr="007E13F4">
        <w:rPr>
          <w:rFonts w:cstheme="minorHAnsi"/>
          <w:sz w:val="24"/>
          <w:szCs w:val="24"/>
        </w:rPr>
        <w:t xml:space="preserve">, </w:t>
      </w:r>
      <w:proofErr w:type="spellStart"/>
      <w:r w:rsidRPr="007E13F4">
        <w:rPr>
          <w:rFonts w:cstheme="minorHAnsi"/>
          <w:sz w:val="24"/>
          <w:szCs w:val="24"/>
        </w:rPr>
        <w:t>zaposlenima</w:t>
      </w:r>
      <w:proofErr w:type="spellEnd"/>
      <w:r w:rsidRPr="007E13F4">
        <w:rPr>
          <w:rFonts w:cstheme="minorHAnsi"/>
          <w:sz w:val="24"/>
          <w:szCs w:val="24"/>
        </w:rPr>
        <w:t xml:space="preserve"> </w:t>
      </w:r>
      <w:proofErr w:type="spellStart"/>
      <w:r w:rsidRPr="007E13F4">
        <w:rPr>
          <w:rFonts w:cstheme="minorHAnsi"/>
          <w:sz w:val="24"/>
          <w:szCs w:val="24"/>
        </w:rPr>
        <w:t>i</w:t>
      </w:r>
      <w:proofErr w:type="spellEnd"/>
      <w:r w:rsidRPr="007E13F4">
        <w:rPr>
          <w:rFonts w:cstheme="minorHAnsi"/>
          <w:sz w:val="24"/>
          <w:szCs w:val="24"/>
        </w:rPr>
        <w:t xml:space="preserve"> PKS</w:t>
      </w:r>
      <w:r w:rsidRPr="007E13F4">
        <w:rPr>
          <w:rFonts w:cstheme="minorHAnsi"/>
          <w:sz w:val="24"/>
          <w:szCs w:val="24"/>
          <w:vertAlign w:val="superscript"/>
        </w:rPr>
        <w:t>1)</w:t>
      </w:r>
    </w:p>
    <w:p w14:paraId="5AE6AC9F" w14:textId="77777777" w:rsidR="008D0695" w:rsidRPr="007E13F4" w:rsidRDefault="008D0695" w:rsidP="008D0695">
      <w:pPr>
        <w:pStyle w:val="ListParagraph"/>
        <w:numPr>
          <w:ilvl w:val="0"/>
          <w:numId w:val="1"/>
        </w:numPr>
        <w:pBdr>
          <w:bottom w:val="single" w:sz="6" w:space="1" w:color="auto"/>
        </w:pBdr>
        <w:rPr>
          <w:rFonts w:cstheme="minorHAnsi"/>
          <w:sz w:val="24"/>
          <w:szCs w:val="24"/>
        </w:rPr>
      </w:pPr>
      <w:proofErr w:type="spellStart"/>
      <w:r w:rsidRPr="007E13F4">
        <w:rPr>
          <w:rFonts w:cstheme="minorHAnsi"/>
          <w:sz w:val="24"/>
          <w:szCs w:val="24"/>
        </w:rPr>
        <w:t>Poštuje</w:t>
      </w:r>
      <w:proofErr w:type="spellEnd"/>
      <w:r w:rsidRPr="007E13F4">
        <w:rPr>
          <w:rFonts w:cstheme="minorHAnsi"/>
          <w:sz w:val="24"/>
          <w:szCs w:val="24"/>
        </w:rPr>
        <w:t xml:space="preserve"> </w:t>
      </w:r>
      <w:proofErr w:type="spellStart"/>
      <w:r w:rsidRPr="007E13F4">
        <w:rPr>
          <w:rFonts w:cstheme="minorHAnsi"/>
          <w:sz w:val="24"/>
          <w:szCs w:val="24"/>
        </w:rPr>
        <w:t>dobru</w:t>
      </w:r>
      <w:proofErr w:type="spellEnd"/>
      <w:r w:rsidRPr="007E13F4">
        <w:rPr>
          <w:rFonts w:cstheme="minorHAnsi"/>
          <w:sz w:val="24"/>
          <w:szCs w:val="24"/>
        </w:rPr>
        <w:t xml:space="preserve"> </w:t>
      </w:r>
      <w:proofErr w:type="spellStart"/>
      <w:r w:rsidRPr="007E13F4">
        <w:rPr>
          <w:rFonts w:cstheme="minorHAnsi"/>
          <w:sz w:val="24"/>
          <w:szCs w:val="24"/>
        </w:rPr>
        <w:t>poslovnu</w:t>
      </w:r>
      <w:proofErr w:type="spellEnd"/>
      <w:r w:rsidRPr="007E13F4">
        <w:rPr>
          <w:rFonts w:cstheme="minorHAnsi"/>
          <w:sz w:val="24"/>
          <w:szCs w:val="24"/>
        </w:rPr>
        <w:t xml:space="preserve"> </w:t>
      </w:r>
      <w:proofErr w:type="spellStart"/>
      <w:r w:rsidRPr="007E13F4">
        <w:rPr>
          <w:rFonts w:cstheme="minorHAnsi"/>
          <w:sz w:val="24"/>
          <w:szCs w:val="24"/>
        </w:rPr>
        <w:t>praksu</w:t>
      </w:r>
      <w:proofErr w:type="spellEnd"/>
      <w:r w:rsidRPr="007E13F4">
        <w:rPr>
          <w:rFonts w:cstheme="minorHAnsi"/>
          <w:sz w:val="24"/>
          <w:szCs w:val="24"/>
        </w:rPr>
        <w:t xml:space="preserve"> </w:t>
      </w:r>
      <w:proofErr w:type="spellStart"/>
      <w:r w:rsidRPr="007E13F4">
        <w:rPr>
          <w:rFonts w:cstheme="minorHAnsi"/>
          <w:sz w:val="24"/>
          <w:szCs w:val="24"/>
        </w:rPr>
        <w:t>i</w:t>
      </w:r>
      <w:proofErr w:type="spellEnd"/>
      <w:r w:rsidRPr="007E13F4">
        <w:rPr>
          <w:rFonts w:cstheme="minorHAnsi"/>
          <w:sz w:val="24"/>
          <w:szCs w:val="24"/>
        </w:rPr>
        <w:t xml:space="preserve"> </w:t>
      </w:r>
      <w:proofErr w:type="spellStart"/>
      <w:r w:rsidRPr="007E13F4">
        <w:rPr>
          <w:rFonts w:cstheme="minorHAnsi"/>
          <w:sz w:val="24"/>
          <w:szCs w:val="24"/>
        </w:rPr>
        <w:t>etičke</w:t>
      </w:r>
      <w:proofErr w:type="spellEnd"/>
      <w:r w:rsidRPr="007E13F4">
        <w:rPr>
          <w:rFonts w:cstheme="minorHAnsi"/>
          <w:sz w:val="24"/>
          <w:szCs w:val="24"/>
        </w:rPr>
        <w:t xml:space="preserve"> norme</w:t>
      </w:r>
      <w:r w:rsidRPr="007E13F4">
        <w:rPr>
          <w:rFonts w:cstheme="minorHAnsi"/>
          <w:sz w:val="24"/>
          <w:szCs w:val="24"/>
          <w:vertAlign w:val="superscript"/>
        </w:rPr>
        <w:t>1)</w:t>
      </w:r>
    </w:p>
    <w:p w14:paraId="5E793F7A" w14:textId="77777777" w:rsidR="008D0695" w:rsidRPr="007E13F4" w:rsidRDefault="008D0695" w:rsidP="008D0695">
      <w:pPr>
        <w:pStyle w:val="ListParagraph"/>
        <w:numPr>
          <w:ilvl w:val="0"/>
          <w:numId w:val="1"/>
        </w:numPr>
        <w:pBdr>
          <w:bottom w:val="single" w:sz="6" w:space="1" w:color="auto"/>
        </w:pBdr>
        <w:rPr>
          <w:rFonts w:cstheme="minorHAnsi"/>
          <w:sz w:val="24"/>
          <w:szCs w:val="24"/>
        </w:rPr>
      </w:pPr>
      <w:proofErr w:type="spellStart"/>
      <w:r w:rsidRPr="007E13F4">
        <w:rPr>
          <w:rFonts w:cstheme="minorHAnsi"/>
          <w:sz w:val="24"/>
          <w:szCs w:val="24"/>
        </w:rPr>
        <w:t>Neće</w:t>
      </w:r>
      <w:proofErr w:type="spellEnd"/>
      <w:r w:rsidRPr="007E13F4">
        <w:rPr>
          <w:rFonts w:cstheme="minorHAnsi"/>
          <w:sz w:val="24"/>
          <w:szCs w:val="24"/>
        </w:rPr>
        <w:t xml:space="preserve"> </w:t>
      </w:r>
      <w:proofErr w:type="spellStart"/>
      <w:r w:rsidRPr="007E13F4">
        <w:rPr>
          <w:rFonts w:cstheme="minorHAnsi"/>
          <w:sz w:val="24"/>
          <w:szCs w:val="24"/>
        </w:rPr>
        <w:t>zaključivati</w:t>
      </w:r>
      <w:proofErr w:type="spellEnd"/>
      <w:r w:rsidRPr="007E13F4">
        <w:rPr>
          <w:rFonts w:cstheme="minorHAnsi"/>
          <w:sz w:val="24"/>
          <w:szCs w:val="24"/>
        </w:rPr>
        <w:t xml:space="preserve"> </w:t>
      </w:r>
      <w:proofErr w:type="spellStart"/>
      <w:r w:rsidRPr="007E13F4">
        <w:rPr>
          <w:rFonts w:cstheme="minorHAnsi"/>
          <w:sz w:val="24"/>
          <w:szCs w:val="24"/>
        </w:rPr>
        <w:t>ugovore</w:t>
      </w:r>
      <w:proofErr w:type="spellEnd"/>
      <w:r w:rsidRPr="007E13F4">
        <w:rPr>
          <w:rFonts w:cstheme="minorHAnsi"/>
          <w:sz w:val="24"/>
          <w:szCs w:val="24"/>
        </w:rPr>
        <w:t xml:space="preserve">  </w:t>
      </w:r>
      <w:proofErr w:type="spellStart"/>
      <w:r w:rsidRPr="007E13F4">
        <w:rPr>
          <w:rFonts w:cstheme="minorHAnsi"/>
          <w:sz w:val="24"/>
          <w:szCs w:val="24"/>
        </w:rPr>
        <w:t>koji</w:t>
      </w:r>
      <w:proofErr w:type="spellEnd"/>
      <w:r w:rsidRPr="007E13F4">
        <w:rPr>
          <w:rFonts w:cstheme="minorHAnsi"/>
          <w:sz w:val="24"/>
          <w:szCs w:val="24"/>
        </w:rPr>
        <w:t xml:space="preserve"> </w:t>
      </w:r>
      <w:proofErr w:type="spellStart"/>
      <w:r w:rsidRPr="007E13F4">
        <w:rPr>
          <w:rFonts w:cstheme="minorHAnsi"/>
          <w:sz w:val="24"/>
          <w:szCs w:val="24"/>
        </w:rPr>
        <w:t>ugrožavaju</w:t>
      </w:r>
      <w:proofErr w:type="spellEnd"/>
      <w:r w:rsidRPr="007E13F4">
        <w:rPr>
          <w:rFonts w:cstheme="minorHAnsi"/>
          <w:sz w:val="24"/>
          <w:szCs w:val="24"/>
        </w:rPr>
        <w:t xml:space="preserve"> </w:t>
      </w:r>
      <w:proofErr w:type="spellStart"/>
      <w:r w:rsidRPr="007E13F4">
        <w:rPr>
          <w:rFonts w:cstheme="minorHAnsi"/>
          <w:sz w:val="24"/>
          <w:szCs w:val="24"/>
        </w:rPr>
        <w:t>konkurentnost</w:t>
      </w:r>
      <w:proofErr w:type="spellEnd"/>
      <w:r w:rsidRPr="007E13F4">
        <w:rPr>
          <w:rFonts w:cstheme="minorHAnsi"/>
          <w:sz w:val="24"/>
          <w:szCs w:val="24"/>
        </w:rPr>
        <w:t xml:space="preserve"> </w:t>
      </w:r>
      <w:proofErr w:type="spellStart"/>
      <w:r w:rsidRPr="007E13F4">
        <w:rPr>
          <w:rFonts w:cstheme="minorHAnsi"/>
          <w:sz w:val="24"/>
          <w:szCs w:val="24"/>
        </w:rPr>
        <w:t>klijenta</w:t>
      </w:r>
      <w:proofErr w:type="spellEnd"/>
    </w:p>
    <w:p w14:paraId="6C8524DA" w14:textId="77777777" w:rsidR="008D0695" w:rsidRPr="007E13F4" w:rsidRDefault="008D0695" w:rsidP="008D0695">
      <w:pPr>
        <w:pStyle w:val="ListParagraph"/>
        <w:numPr>
          <w:ilvl w:val="0"/>
          <w:numId w:val="1"/>
        </w:numPr>
        <w:pBdr>
          <w:bottom w:val="single" w:sz="6" w:space="1" w:color="auto"/>
        </w:pBdr>
        <w:jc w:val="both"/>
        <w:rPr>
          <w:rFonts w:cstheme="minorHAnsi"/>
          <w:sz w:val="24"/>
          <w:szCs w:val="24"/>
        </w:rPr>
      </w:pPr>
      <w:proofErr w:type="spellStart"/>
      <w:r w:rsidRPr="007E13F4">
        <w:rPr>
          <w:rFonts w:cstheme="minorHAnsi"/>
          <w:sz w:val="24"/>
          <w:szCs w:val="24"/>
        </w:rPr>
        <w:lastRenderedPageBreak/>
        <w:t>Dostavio</w:t>
      </w:r>
      <w:proofErr w:type="spellEnd"/>
      <w:r w:rsidRPr="007E13F4">
        <w:rPr>
          <w:rFonts w:cstheme="minorHAnsi"/>
          <w:sz w:val="24"/>
          <w:szCs w:val="24"/>
        </w:rPr>
        <w:t xml:space="preserve"> </w:t>
      </w:r>
      <w:proofErr w:type="spellStart"/>
      <w:r w:rsidRPr="007E13F4">
        <w:rPr>
          <w:rFonts w:cstheme="minorHAnsi"/>
          <w:sz w:val="24"/>
          <w:szCs w:val="24"/>
        </w:rPr>
        <w:t>sve</w:t>
      </w:r>
      <w:proofErr w:type="spellEnd"/>
      <w:r w:rsidRPr="007E13F4">
        <w:rPr>
          <w:rFonts w:cstheme="minorHAnsi"/>
          <w:sz w:val="24"/>
          <w:szCs w:val="24"/>
        </w:rPr>
        <w:t xml:space="preserve"> </w:t>
      </w:r>
      <w:proofErr w:type="spellStart"/>
      <w:r w:rsidRPr="007E13F4">
        <w:rPr>
          <w:rFonts w:cstheme="minorHAnsi"/>
          <w:sz w:val="24"/>
          <w:szCs w:val="24"/>
        </w:rPr>
        <w:t>propisane</w:t>
      </w:r>
      <w:proofErr w:type="spellEnd"/>
      <w:r w:rsidRPr="007E13F4">
        <w:rPr>
          <w:rFonts w:cstheme="minorHAnsi"/>
          <w:sz w:val="24"/>
          <w:szCs w:val="24"/>
        </w:rPr>
        <w:t xml:space="preserve"> </w:t>
      </w:r>
      <w:proofErr w:type="spellStart"/>
      <w:r w:rsidRPr="007E13F4">
        <w:rPr>
          <w:rFonts w:cstheme="minorHAnsi"/>
          <w:sz w:val="24"/>
          <w:szCs w:val="24"/>
        </w:rPr>
        <w:t>priloge</w:t>
      </w:r>
      <w:proofErr w:type="spellEnd"/>
      <w:r w:rsidRPr="007E13F4">
        <w:rPr>
          <w:rFonts w:cstheme="minorHAnsi"/>
          <w:sz w:val="24"/>
          <w:szCs w:val="24"/>
        </w:rPr>
        <w:t xml:space="preserve">: </w:t>
      </w:r>
      <w:proofErr w:type="spellStart"/>
      <w:r w:rsidRPr="007E13F4">
        <w:rPr>
          <w:rFonts w:cstheme="minorHAnsi"/>
          <w:sz w:val="24"/>
          <w:szCs w:val="24"/>
        </w:rPr>
        <w:t>Izjavu</w:t>
      </w:r>
      <w:proofErr w:type="spellEnd"/>
      <w:r w:rsidRPr="007E13F4">
        <w:rPr>
          <w:rFonts w:cstheme="minorHAnsi"/>
          <w:sz w:val="24"/>
          <w:szCs w:val="24"/>
        </w:rPr>
        <w:t xml:space="preserve"> </w:t>
      </w:r>
      <w:proofErr w:type="spellStart"/>
      <w:r w:rsidRPr="007E13F4">
        <w:rPr>
          <w:rFonts w:cstheme="minorHAnsi"/>
          <w:sz w:val="24"/>
          <w:szCs w:val="24"/>
        </w:rPr>
        <w:t>zakonskog</w:t>
      </w:r>
      <w:proofErr w:type="spellEnd"/>
      <w:r w:rsidRPr="007E13F4">
        <w:rPr>
          <w:rFonts w:cstheme="minorHAnsi"/>
          <w:sz w:val="24"/>
          <w:szCs w:val="24"/>
        </w:rPr>
        <w:t xml:space="preserve"> </w:t>
      </w:r>
      <w:proofErr w:type="spellStart"/>
      <w:r w:rsidRPr="007E13F4">
        <w:rPr>
          <w:rFonts w:cstheme="minorHAnsi"/>
          <w:sz w:val="24"/>
          <w:szCs w:val="24"/>
        </w:rPr>
        <w:t>zastupnika</w:t>
      </w:r>
      <w:proofErr w:type="spellEnd"/>
      <w:r w:rsidRPr="007E13F4">
        <w:rPr>
          <w:rFonts w:cstheme="minorHAnsi"/>
          <w:sz w:val="24"/>
          <w:szCs w:val="24"/>
        </w:rPr>
        <w:t xml:space="preserve"> </w:t>
      </w:r>
      <w:proofErr w:type="spellStart"/>
      <w:r w:rsidRPr="007E13F4">
        <w:rPr>
          <w:rFonts w:cstheme="minorHAnsi"/>
          <w:sz w:val="24"/>
          <w:szCs w:val="24"/>
        </w:rPr>
        <w:t>Konsultanta</w:t>
      </w:r>
      <w:proofErr w:type="spellEnd"/>
      <w:r w:rsidRPr="007E13F4">
        <w:rPr>
          <w:rFonts w:cstheme="minorHAnsi"/>
          <w:sz w:val="24"/>
          <w:szCs w:val="24"/>
        </w:rPr>
        <w:t xml:space="preserve"> </w:t>
      </w:r>
      <w:proofErr w:type="spellStart"/>
      <w:r w:rsidRPr="007E13F4">
        <w:rPr>
          <w:rFonts w:cstheme="minorHAnsi"/>
          <w:sz w:val="24"/>
          <w:szCs w:val="24"/>
        </w:rPr>
        <w:t>za</w:t>
      </w:r>
      <w:proofErr w:type="spellEnd"/>
      <w:r w:rsidRPr="007E13F4">
        <w:rPr>
          <w:rFonts w:cstheme="minorHAnsi"/>
          <w:sz w:val="24"/>
          <w:szCs w:val="24"/>
        </w:rPr>
        <w:t xml:space="preserve"> </w:t>
      </w:r>
      <w:proofErr w:type="spellStart"/>
      <w:r w:rsidRPr="007E13F4">
        <w:rPr>
          <w:rFonts w:cstheme="minorHAnsi"/>
          <w:sz w:val="24"/>
          <w:szCs w:val="24"/>
        </w:rPr>
        <w:t>tražene</w:t>
      </w:r>
      <w:proofErr w:type="spellEnd"/>
      <w:r w:rsidRPr="007E13F4">
        <w:rPr>
          <w:rFonts w:cstheme="minorHAnsi"/>
          <w:sz w:val="24"/>
          <w:szCs w:val="24"/>
        </w:rPr>
        <w:t xml:space="preserve"> </w:t>
      </w:r>
      <w:proofErr w:type="spellStart"/>
      <w:r w:rsidRPr="007E13F4">
        <w:rPr>
          <w:rFonts w:cstheme="minorHAnsi"/>
          <w:sz w:val="24"/>
          <w:szCs w:val="24"/>
        </w:rPr>
        <w:t>podatke</w:t>
      </w:r>
      <w:proofErr w:type="spellEnd"/>
      <w:r w:rsidRPr="007E13F4">
        <w:rPr>
          <w:rFonts w:cstheme="minorHAnsi"/>
          <w:sz w:val="24"/>
          <w:szCs w:val="24"/>
        </w:rPr>
        <w:t xml:space="preserve"> – </w:t>
      </w:r>
      <w:proofErr w:type="spellStart"/>
      <w:r w:rsidRPr="007E13F4">
        <w:rPr>
          <w:rFonts w:cstheme="minorHAnsi"/>
          <w:sz w:val="24"/>
          <w:szCs w:val="24"/>
        </w:rPr>
        <w:t>prilog</w:t>
      </w:r>
      <w:proofErr w:type="spellEnd"/>
      <w:r w:rsidRPr="007E13F4">
        <w:rPr>
          <w:rFonts w:cstheme="minorHAnsi"/>
          <w:sz w:val="24"/>
          <w:szCs w:val="24"/>
        </w:rPr>
        <w:t xml:space="preserve"> 3,  </w:t>
      </w:r>
      <w:proofErr w:type="spellStart"/>
      <w:r w:rsidRPr="007E13F4">
        <w:rPr>
          <w:rFonts w:cstheme="minorHAnsi"/>
          <w:sz w:val="24"/>
          <w:szCs w:val="24"/>
        </w:rPr>
        <w:t>Referenc</w:t>
      </w:r>
      <w:proofErr w:type="spellEnd"/>
      <w:r w:rsidRPr="007E13F4">
        <w:rPr>
          <w:rFonts w:cstheme="minorHAnsi"/>
          <w:sz w:val="24"/>
          <w:szCs w:val="24"/>
        </w:rPr>
        <w:t xml:space="preserve"> </w:t>
      </w:r>
      <w:proofErr w:type="spellStart"/>
      <w:r w:rsidRPr="007E13F4">
        <w:rPr>
          <w:rFonts w:cstheme="minorHAnsi"/>
          <w:sz w:val="24"/>
          <w:szCs w:val="24"/>
        </w:rPr>
        <w:t>listu</w:t>
      </w:r>
      <w:proofErr w:type="spellEnd"/>
      <w:r w:rsidRPr="007E13F4">
        <w:rPr>
          <w:rFonts w:cstheme="minorHAnsi"/>
          <w:sz w:val="24"/>
          <w:szCs w:val="24"/>
        </w:rPr>
        <w:t xml:space="preserve"> o </w:t>
      </w:r>
      <w:proofErr w:type="spellStart"/>
      <w:r w:rsidRPr="007E13F4">
        <w:rPr>
          <w:rFonts w:cstheme="minorHAnsi"/>
          <w:sz w:val="24"/>
          <w:szCs w:val="24"/>
        </w:rPr>
        <w:t>pripremljenim</w:t>
      </w:r>
      <w:proofErr w:type="spellEnd"/>
      <w:r w:rsidRPr="007E13F4">
        <w:rPr>
          <w:rFonts w:cstheme="minorHAnsi"/>
          <w:sz w:val="24"/>
          <w:szCs w:val="24"/>
        </w:rPr>
        <w:t xml:space="preserve"> </w:t>
      </w:r>
      <w:proofErr w:type="spellStart"/>
      <w:r w:rsidRPr="007E13F4">
        <w:rPr>
          <w:rFonts w:cstheme="minorHAnsi"/>
          <w:sz w:val="24"/>
          <w:szCs w:val="24"/>
        </w:rPr>
        <w:t>i</w:t>
      </w:r>
      <w:proofErr w:type="spellEnd"/>
      <w:r w:rsidRPr="007E13F4">
        <w:rPr>
          <w:rFonts w:cstheme="minorHAnsi"/>
          <w:sz w:val="24"/>
          <w:szCs w:val="24"/>
        </w:rPr>
        <w:t xml:space="preserve"> </w:t>
      </w:r>
      <w:proofErr w:type="spellStart"/>
      <w:r w:rsidRPr="007E13F4">
        <w:rPr>
          <w:rFonts w:cstheme="minorHAnsi"/>
          <w:sz w:val="24"/>
          <w:szCs w:val="24"/>
        </w:rPr>
        <w:t>realizovanim</w:t>
      </w:r>
      <w:proofErr w:type="spellEnd"/>
      <w:r w:rsidRPr="007E13F4">
        <w:rPr>
          <w:rFonts w:cstheme="minorHAnsi"/>
          <w:sz w:val="24"/>
          <w:szCs w:val="24"/>
        </w:rPr>
        <w:t xml:space="preserve"> </w:t>
      </w:r>
      <w:proofErr w:type="spellStart"/>
      <w:r w:rsidRPr="007E13F4">
        <w:rPr>
          <w:rFonts w:cstheme="minorHAnsi"/>
          <w:sz w:val="24"/>
          <w:szCs w:val="24"/>
        </w:rPr>
        <w:t>projektima</w:t>
      </w:r>
      <w:proofErr w:type="spellEnd"/>
      <w:r w:rsidRPr="007E13F4">
        <w:rPr>
          <w:rFonts w:cstheme="minorHAnsi"/>
          <w:sz w:val="24"/>
          <w:szCs w:val="24"/>
        </w:rPr>
        <w:t xml:space="preserve"> u </w:t>
      </w:r>
      <w:proofErr w:type="spellStart"/>
      <w:r w:rsidRPr="007E13F4">
        <w:rPr>
          <w:rFonts w:cstheme="minorHAnsi"/>
          <w:sz w:val="24"/>
          <w:szCs w:val="24"/>
        </w:rPr>
        <w:t>poslednje</w:t>
      </w:r>
      <w:proofErr w:type="spellEnd"/>
      <w:r w:rsidRPr="007E13F4">
        <w:rPr>
          <w:rFonts w:cstheme="minorHAnsi"/>
          <w:sz w:val="24"/>
          <w:szCs w:val="24"/>
        </w:rPr>
        <w:t xml:space="preserve"> 3 </w:t>
      </w:r>
      <w:proofErr w:type="spellStart"/>
      <w:r w:rsidRPr="007E13F4">
        <w:rPr>
          <w:rFonts w:cstheme="minorHAnsi"/>
          <w:sz w:val="24"/>
          <w:szCs w:val="24"/>
        </w:rPr>
        <w:t>godine</w:t>
      </w:r>
      <w:proofErr w:type="spellEnd"/>
      <w:r w:rsidRPr="007E13F4">
        <w:rPr>
          <w:rFonts w:cstheme="minorHAnsi"/>
          <w:sz w:val="24"/>
          <w:szCs w:val="24"/>
        </w:rPr>
        <w:t xml:space="preserve"> </w:t>
      </w:r>
      <w:proofErr w:type="spellStart"/>
      <w:r w:rsidRPr="007E13F4">
        <w:rPr>
          <w:rFonts w:cstheme="minorHAnsi"/>
          <w:sz w:val="24"/>
          <w:szCs w:val="24"/>
        </w:rPr>
        <w:t>sa</w:t>
      </w:r>
      <w:proofErr w:type="spellEnd"/>
      <w:r w:rsidRPr="007E13F4">
        <w:rPr>
          <w:rFonts w:cstheme="minorHAnsi"/>
          <w:sz w:val="24"/>
          <w:szCs w:val="24"/>
        </w:rPr>
        <w:t xml:space="preserve"> </w:t>
      </w:r>
      <w:proofErr w:type="spellStart"/>
      <w:r w:rsidRPr="007E13F4">
        <w:rPr>
          <w:rFonts w:cstheme="minorHAnsi"/>
          <w:sz w:val="24"/>
          <w:szCs w:val="24"/>
        </w:rPr>
        <w:t>preporukama</w:t>
      </w:r>
      <w:proofErr w:type="spellEnd"/>
      <w:r w:rsidRPr="007E13F4">
        <w:rPr>
          <w:rFonts w:cstheme="minorHAnsi"/>
          <w:sz w:val="24"/>
          <w:szCs w:val="24"/>
        </w:rPr>
        <w:t xml:space="preserve"> – </w:t>
      </w:r>
      <w:proofErr w:type="spellStart"/>
      <w:r w:rsidRPr="007E13F4">
        <w:rPr>
          <w:rFonts w:cstheme="minorHAnsi"/>
          <w:sz w:val="24"/>
          <w:szCs w:val="24"/>
        </w:rPr>
        <w:t>prilog</w:t>
      </w:r>
      <w:proofErr w:type="spellEnd"/>
      <w:r w:rsidRPr="007E13F4">
        <w:rPr>
          <w:rFonts w:cstheme="minorHAnsi"/>
          <w:sz w:val="24"/>
          <w:szCs w:val="24"/>
        </w:rPr>
        <w:t xml:space="preserve"> 4</w:t>
      </w:r>
    </w:p>
    <w:p w14:paraId="4AE3B0DC" w14:textId="30A04C36" w:rsidR="008D0695" w:rsidRDefault="008D0695" w:rsidP="008D0695">
      <w:pPr>
        <w:pStyle w:val="ListParagraph"/>
        <w:numPr>
          <w:ilvl w:val="0"/>
          <w:numId w:val="2"/>
        </w:numPr>
        <w:ind w:left="60"/>
        <w:jc w:val="both"/>
        <w:rPr>
          <w:rFonts w:cstheme="minorHAnsi"/>
          <w:sz w:val="24"/>
          <w:szCs w:val="24"/>
        </w:rPr>
      </w:pPr>
      <w:proofErr w:type="spellStart"/>
      <w:r w:rsidRPr="007E13F4">
        <w:rPr>
          <w:rFonts w:cstheme="minorHAnsi"/>
          <w:sz w:val="24"/>
          <w:szCs w:val="24"/>
        </w:rPr>
        <w:t>Potpisana</w:t>
      </w:r>
      <w:proofErr w:type="spellEnd"/>
      <w:r w:rsidRPr="007E13F4">
        <w:rPr>
          <w:rFonts w:cstheme="minorHAnsi"/>
          <w:sz w:val="24"/>
          <w:szCs w:val="24"/>
        </w:rPr>
        <w:t xml:space="preserve"> </w:t>
      </w:r>
      <w:proofErr w:type="spellStart"/>
      <w:r w:rsidRPr="007E13F4">
        <w:rPr>
          <w:rFonts w:cstheme="minorHAnsi"/>
          <w:sz w:val="24"/>
          <w:szCs w:val="24"/>
        </w:rPr>
        <w:t>Izjava</w:t>
      </w:r>
      <w:proofErr w:type="spellEnd"/>
      <w:r w:rsidRPr="007E13F4">
        <w:rPr>
          <w:rFonts w:cstheme="minorHAnsi"/>
          <w:sz w:val="24"/>
          <w:szCs w:val="24"/>
        </w:rPr>
        <w:t xml:space="preserve"> </w:t>
      </w:r>
      <w:proofErr w:type="spellStart"/>
      <w:r w:rsidRPr="007E13F4">
        <w:rPr>
          <w:rFonts w:cstheme="minorHAnsi"/>
          <w:sz w:val="24"/>
          <w:szCs w:val="24"/>
        </w:rPr>
        <w:t>zakonskog</w:t>
      </w:r>
      <w:proofErr w:type="spellEnd"/>
      <w:r w:rsidRPr="007E13F4">
        <w:rPr>
          <w:rFonts w:cstheme="minorHAnsi"/>
          <w:sz w:val="24"/>
          <w:szCs w:val="24"/>
        </w:rPr>
        <w:t xml:space="preserve"> </w:t>
      </w:r>
      <w:proofErr w:type="spellStart"/>
      <w:r w:rsidRPr="007E13F4">
        <w:rPr>
          <w:rFonts w:cstheme="minorHAnsi"/>
          <w:sz w:val="24"/>
          <w:szCs w:val="24"/>
        </w:rPr>
        <w:t>zastupnika</w:t>
      </w:r>
      <w:proofErr w:type="spellEnd"/>
      <w:r w:rsidRPr="007E13F4">
        <w:rPr>
          <w:rFonts w:cstheme="minorHAnsi"/>
          <w:sz w:val="24"/>
          <w:szCs w:val="24"/>
        </w:rPr>
        <w:t xml:space="preserve"> </w:t>
      </w:r>
      <w:proofErr w:type="spellStart"/>
      <w:r w:rsidRPr="007E13F4">
        <w:rPr>
          <w:rFonts w:cstheme="minorHAnsi"/>
          <w:sz w:val="24"/>
          <w:szCs w:val="24"/>
        </w:rPr>
        <w:t>koji</w:t>
      </w:r>
      <w:proofErr w:type="spellEnd"/>
      <w:r w:rsidRPr="007E13F4">
        <w:rPr>
          <w:rFonts w:cstheme="minorHAnsi"/>
          <w:sz w:val="24"/>
          <w:szCs w:val="24"/>
        </w:rPr>
        <w:t xml:space="preserve"> </w:t>
      </w:r>
      <w:proofErr w:type="spellStart"/>
      <w:r w:rsidRPr="007E13F4">
        <w:rPr>
          <w:rFonts w:cstheme="minorHAnsi"/>
          <w:sz w:val="24"/>
          <w:szCs w:val="24"/>
        </w:rPr>
        <w:t>snosi</w:t>
      </w:r>
      <w:proofErr w:type="spellEnd"/>
      <w:r w:rsidRPr="007E13F4">
        <w:rPr>
          <w:rFonts w:cstheme="minorHAnsi"/>
          <w:sz w:val="24"/>
          <w:szCs w:val="24"/>
        </w:rPr>
        <w:t xml:space="preserve"> </w:t>
      </w:r>
      <w:proofErr w:type="spellStart"/>
      <w:r w:rsidRPr="007E13F4">
        <w:rPr>
          <w:rFonts w:cstheme="minorHAnsi"/>
          <w:sz w:val="24"/>
          <w:szCs w:val="24"/>
        </w:rPr>
        <w:t>punu</w:t>
      </w:r>
      <w:proofErr w:type="spellEnd"/>
      <w:r w:rsidRPr="007E13F4">
        <w:rPr>
          <w:rFonts w:cstheme="minorHAnsi"/>
          <w:sz w:val="24"/>
          <w:szCs w:val="24"/>
        </w:rPr>
        <w:t xml:space="preserve"> </w:t>
      </w:r>
      <w:proofErr w:type="spellStart"/>
      <w:r w:rsidRPr="007E13F4">
        <w:rPr>
          <w:rFonts w:cstheme="minorHAnsi"/>
          <w:sz w:val="24"/>
          <w:szCs w:val="24"/>
        </w:rPr>
        <w:t>materijalnu</w:t>
      </w:r>
      <w:proofErr w:type="spellEnd"/>
      <w:r w:rsidRPr="007E13F4">
        <w:rPr>
          <w:rFonts w:cstheme="minorHAnsi"/>
          <w:sz w:val="24"/>
          <w:szCs w:val="24"/>
        </w:rPr>
        <w:t xml:space="preserve"> </w:t>
      </w:r>
      <w:proofErr w:type="spellStart"/>
      <w:r w:rsidRPr="007E13F4">
        <w:rPr>
          <w:rFonts w:cstheme="minorHAnsi"/>
          <w:sz w:val="24"/>
          <w:szCs w:val="24"/>
        </w:rPr>
        <w:t>i</w:t>
      </w:r>
      <w:proofErr w:type="spellEnd"/>
      <w:r w:rsidRPr="007E13F4">
        <w:rPr>
          <w:rFonts w:cstheme="minorHAnsi"/>
          <w:sz w:val="24"/>
          <w:szCs w:val="24"/>
        </w:rPr>
        <w:t xml:space="preserve"> </w:t>
      </w:r>
      <w:proofErr w:type="spellStart"/>
      <w:r w:rsidRPr="007E13F4">
        <w:rPr>
          <w:rFonts w:cstheme="minorHAnsi"/>
          <w:sz w:val="24"/>
          <w:szCs w:val="24"/>
        </w:rPr>
        <w:t>krivičnu</w:t>
      </w:r>
      <w:proofErr w:type="spellEnd"/>
      <w:r w:rsidRPr="007E13F4">
        <w:rPr>
          <w:rFonts w:cstheme="minorHAnsi"/>
          <w:sz w:val="24"/>
          <w:szCs w:val="24"/>
        </w:rPr>
        <w:t xml:space="preserve"> </w:t>
      </w:r>
      <w:proofErr w:type="spellStart"/>
      <w:proofErr w:type="gramStart"/>
      <w:r w:rsidRPr="007E13F4">
        <w:rPr>
          <w:rFonts w:cstheme="minorHAnsi"/>
          <w:sz w:val="24"/>
          <w:szCs w:val="24"/>
        </w:rPr>
        <w:t>odgovornost</w:t>
      </w:r>
      <w:proofErr w:type="spellEnd"/>
      <w:r w:rsidRPr="007E13F4">
        <w:rPr>
          <w:rFonts w:cstheme="minorHAnsi"/>
          <w:sz w:val="24"/>
          <w:szCs w:val="24"/>
        </w:rPr>
        <w:t xml:space="preserve">  </w:t>
      </w:r>
      <w:proofErr w:type="spellStart"/>
      <w:r w:rsidRPr="007E13F4">
        <w:rPr>
          <w:rFonts w:cstheme="minorHAnsi"/>
          <w:sz w:val="24"/>
          <w:szCs w:val="24"/>
        </w:rPr>
        <w:t>za</w:t>
      </w:r>
      <w:proofErr w:type="spellEnd"/>
      <w:proofErr w:type="gramEnd"/>
      <w:r w:rsidRPr="007E13F4">
        <w:rPr>
          <w:rFonts w:cstheme="minorHAnsi"/>
          <w:sz w:val="24"/>
          <w:szCs w:val="24"/>
        </w:rPr>
        <w:t xml:space="preserve"> </w:t>
      </w:r>
      <w:proofErr w:type="spellStart"/>
      <w:r w:rsidRPr="007E13F4">
        <w:rPr>
          <w:rFonts w:cstheme="minorHAnsi"/>
          <w:sz w:val="24"/>
          <w:szCs w:val="24"/>
        </w:rPr>
        <w:t>podatke</w:t>
      </w:r>
      <w:proofErr w:type="spellEnd"/>
      <w:r w:rsidRPr="007E13F4">
        <w:rPr>
          <w:rFonts w:cstheme="minorHAnsi"/>
          <w:sz w:val="24"/>
          <w:szCs w:val="24"/>
        </w:rPr>
        <w:t xml:space="preserve"> </w:t>
      </w:r>
      <w:proofErr w:type="spellStart"/>
      <w:r w:rsidRPr="007E13F4">
        <w:rPr>
          <w:rFonts w:cstheme="minorHAnsi"/>
          <w:sz w:val="24"/>
          <w:szCs w:val="24"/>
        </w:rPr>
        <w:t>iz</w:t>
      </w:r>
      <w:proofErr w:type="spellEnd"/>
      <w:r w:rsidRPr="007E13F4">
        <w:rPr>
          <w:rFonts w:cstheme="minorHAnsi"/>
          <w:sz w:val="24"/>
          <w:szCs w:val="24"/>
        </w:rPr>
        <w:t xml:space="preserve"> </w:t>
      </w:r>
      <w:proofErr w:type="spellStart"/>
      <w:r w:rsidRPr="007E13F4">
        <w:rPr>
          <w:rFonts w:cstheme="minorHAnsi"/>
          <w:sz w:val="24"/>
          <w:szCs w:val="24"/>
        </w:rPr>
        <w:t>tačaka</w:t>
      </w:r>
      <w:proofErr w:type="spellEnd"/>
      <w:r w:rsidRPr="007E13F4">
        <w:rPr>
          <w:rFonts w:cstheme="minorHAnsi"/>
          <w:sz w:val="24"/>
          <w:szCs w:val="24"/>
        </w:rPr>
        <w:t xml:space="preserve"> 1- 4. data je </w:t>
      </w:r>
      <w:r w:rsidR="007E13F4">
        <w:rPr>
          <w:rFonts w:cstheme="minorHAnsi"/>
          <w:sz w:val="24"/>
          <w:szCs w:val="24"/>
        </w:rPr>
        <w:t xml:space="preserve">u </w:t>
      </w:r>
      <w:proofErr w:type="spellStart"/>
      <w:r w:rsidR="007E13F4">
        <w:rPr>
          <w:rFonts w:cstheme="minorHAnsi"/>
          <w:sz w:val="24"/>
          <w:szCs w:val="24"/>
        </w:rPr>
        <w:t>prilogu</w:t>
      </w:r>
      <w:proofErr w:type="spellEnd"/>
      <w:r w:rsidR="007E13F4">
        <w:rPr>
          <w:rFonts w:cstheme="minorHAnsi"/>
          <w:sz w:val="24"/>
          <w:szCs w:val="24"/>
        </w:rPr>
        <w:t xml:space="preserve"> 3</w:t>
      </w:r>
    </w:p>
    <w:p w14:paraId="47BF0BC9" w14:textId="77777777" w:rsidR="007E13F4" w:rsidRDefault="007E13F4" w:rsidP="007E13F4">
      <w:pPr>
        <w:jc w:val="both"/>
        <w:rPr>
          <w:rFonts w:cstheme="minorHAnsi"/>
          <w:sz w:val="24"/>
          <w:szCs w:val="24"/>
        </w:rPr>
      </w:pPr>
    </w:p>
    <w:p w14:paraId="63EDEB83" w14:textId="77777777" w:rsidR="007E13F4" w:rsidRPr="007E13F4" w:rsidRDefault="007E13F4" w:rsidP="007E13F4">
      <w:pPr>
        <w:rPr>
          <w:rFonts w:asciiTheme="minorHAnsi" w:hAnsiTheme="minorHAnsi" w:cstheme="minorHAnsi"/>
          <w:b/>
          <w:i/>
          <w:sz w:val="24"/>
          <w:szCs w:val="24"/>
        </w:rPr>
      </w:pPr>
      <w:r w:rsidRPr="007E13F4">
        <w:rPr>
          <w:rFonts w:asciiTheme="minorHAnsi" w:hAnsiTheme="minorHAnsi" w:cstheme="minorHAnsi"/>
          <w:b/>
          <w:i/>
          <w:sz w:val="24"/>
          <w:szCs w:val="24"/>
        </w:rPr>
        <w:t>(</w:t>
      </w:r>
      <w:proofErr w:type="spellStart"/>
      <w:proofErr w:type="gramStart"/>
      <w:r w:rsidRPr="007E13F4">
        <w:rPr>
          <w:rFonts w:asciiTheme="minorHAnsi" w:hAnsiTheme="minorHAnsi" w:cstheme="minorHAnsi"/>
          <w:b/>
          <w:i/>
          <w:sz w:val="24"/>
          <w:szCs w:val="24"/>
        </w:rPr>
        <w:t>popunjava</w:t>
      </w:r>
      <w:proofErr w:type="spellEnd"/>
      <w:proofErr w:type="gramEnd"/>
      <w:r w:rsidRPr="007E13F4">
        <w:rPr>
          <w:rFonts w:asciiTheme="minorHAnsi" w:hAnsiTheme="minorHAnsi" w:cstheme="minorHAnsi"/>
          <w:b/>
          <w:i/>
          <w:sz w:val="24"/>
          <w:szCs w:val="24"/>
        </w:rPr>
        <w:t xml:space="preserve"> PKS)</w:t>
      </w:r>
    </w:p>
    <w:p w14:paraId="00B4C30C" w14:textId="77777777" w:rsidR="008D0695" w:rsidRPr="007E13F4" w:rsidRDefault="008D0695" w:rsidP="008D0695">
      <w:pPr>
        <w:ind w:left="60"/>
        <w:rPr>
          <w:rFonts w:asciiTheme="minorHAnsi" w:hAnsiTheme="minorHAnsi" w:cstheme="minorHAnsi"/>
          <w:b/>
          <w:sz w:val="24"/>
          <w:szCs w:val="24"/>
          <w:u w:val="single"/>
        </w:rPr>
      </w:pPr>
      <w:r w:rsidRPr="007E13F4">
        <w:rPr>
          <w:rFonts w:asciiTheme="minorHAnsi" w:hAnsiTheme="minorHAnsi" w:cstheme="minorHAnsi"/>
          <w:b/>
          <w:sz w:val="24"/>
          <w:szCs w:val="24"/>
          <w:u w:val="single"/>
        </w:rPr>
        <w:t>ZAKLJUČAK (</w:t>
      </w:r>
      <w:proofErr w:type="spellStart"/>
      <w:r w:rsidRPr="007E13F4">
        <w:rPr>
          <w:rFonts w:asciiTheme="minorHAnsi" w:hAnsiTheme="minorHAnsi" w:cstheme="minorHAnsi"/>
          <w:b/>
          <w:sz w:val="24"/>
          <w:szCs w:val="24"/>
          <w:u w:val="single"/>
        </w:rPr>
        <w:t>zaokružiti</w:t>
      </w:r>
      <w:proofErr w:type="spellEnd"/>
      <w:r w:rsidRPr="007E13F4">
        <w:rPr>
          <w:rFonts w:asciiTheme="minorHAnsi" w:hAnsiTheme="minorHAnsi" w:cstheme="minorHAnsi"/>
          <w:b/>
          <w:sz w:val="24"/>
          <w:szCs w:val="24"/>
          <w:u w:val="single"/>
        </w:rPr>
        <w:t>):</w:t>
      </w:r>
    </w:p>
    <w:p w14:paraId="31AB4B26" w14:textId="77777777" w:rsidR="008D0695" w:rsidRPr="007E13F4" w:rsidRDefault="008D0695" w:rsidP="008D0695">
      <w:pPr>
        <w:ind w:left="60"/>
        <w:rPr>
          <w:rFonts w:asciiTheme="minorHAnsi" w:hAnsiTheme="minorHAnsi" w:cstheme="minorHAnsi"/>
          <w:b/>
          <w:sz w:val="24"/>
          <w:szCs w:val="24"/>
        </w:rPr>
      </w:pPr>
      <w:r w:rsidRPr="007E13F4">
        <w:rPr>
          <w:rFonts w:asciiTheme="minorHAnsi" w:hAnsiTheme="minorHAnsi" w:cstheme="minorHAnsi"/>
          <w:b/>
          <w:sz w:val="24"/>
          <w:szCs w:val="24"/>
        </w:rPr>
        <w:t xml:space="preserve">1. - </w:t>
      </w:r>
      <w:proofErr w:type="spellStart"/>
      <w:r w:rsidRPr="007E13F4">
        <w:rPr>
          <w:rFonts w:asciiTheme="minorHAnsi" w:hAnsiTheme="minorHAnsi" w:cstheme="minorHAnsi"/>
          <w:b/>
          <w:sz w:val="24"/>
          <w:szCs w:val="24"/>
        </w:rPr>
        <w:t>vrednovanje</w:t>
      </w:r>
      <w:proofErr w:type="spellEnd"/>
      <w:r w:rsidRPr="007E13F4">
        <w:rPr>
          <w:rFonts w:asciiTheme="minorHAnsi" w:hAnsiTheme="minorHAnsi" w:cstheme="minorHAnsi"/>
          <w:b/>
          <w:sz w:val="24"/>
          <w:szCs w:val="24"/>
        </w:rPr>
        <w:t xml:space="preserve"> se </w:t>
      </w:r>
      <w:proofErr w:type="spellStart"/>
      <w:r w:rsidRPr="007E13F4">
        <w:rPr>
          <w:rFonts w:asciiTheme="minorHAnsi" w:hAnsiTheme="minorHAnsi" w:cstheme="minorHAnsi"/>
          <w:b/>
          <w:sz w:val="24"/>
          <w:szCs w:val="24"/>
        </w:rPr>
        <w:t>nastavlja</w:t>
      </w:r>
      <w:proofErr w:type="spellEnd"/>
    </w:p>
    <w:p w14:paraId="136EB598" w14:textId="77777777" w:rsidR="008D0695" w:rsidRPr="007E13F4" w:rsidRDefault="008D0695" w:rsidP="008D0695">
      <w:pPr>
        <w:rPr>
          <w:rFonts w:asciiTheme="minorHAnsi" w:hAnsiTheme="minorHAnsi" w:cstheme="minorHAnsi"/>
          <w:b/>
          <w:sz w:val="24"/>
          <w:szCs w:val="24"/>
        </w:rPr>
      </w:pPr>
      <w:r w:rsidRPr="007E13F4">
        <w:rPr>
          <w:rFonts w:asciiTheme="minorHAnsi" w:hAnsiTheme="minorHAnsi" w:cstheme="minorHAnsi"/>
          <w:b/>
          <w:sz w:val="24"/>
          <w:szCs w:val="24"/>
        </w:rPr>
        <w:t xml:space="preserve"> 2. – LISTA C </w:t>
      </w:r>
    </w:p>
    <w:p w14:paraId="19393D75" w14:textId="1CFB7695" w:rsidR="008D0695" w:rsidRPr="007E13F4" w:rsidRDefault="008D0695" w:rsidP="008D0695">
      <w:pPr>
        <w:rPr>
          <w:rFonts w:asciiTheme="minorHAnsi" w:hAnsiTheme="minorHAnsi" w:cstheme="minorHAnsi"/>
          <w:sz w:val="24"/>
          <w:szCs w:val="24"/>
        </w:rPr>
      </w:pPr>
      <w:r w:rsidRPr="007E13F4">
        <w:rPr>
          <w:rFonts w:asciiTheme="minorHAnsi" w:hAnsiTheme="minorHAnsi" w:cstheme="minorHAnsi"/>
          <w:sz w:val="24"/>
          <w:szCs w:val="24"/>
        </w:rPr>
        <w:t xml:space="preserve"> </w:t>
      </w:r>
      <w:proofErr w:type="spellStart"/>
      <w:proofErr w:type="gramStart"/>
      <w:r w:rsidRPr="007E13F4">
        <w:rPr>
          <w:rFonts w:asciiTheme="minorHAnsi" w:hAnsiTheme="minorHAnsi" w:cstheme="minorHAnsi"/>
          <w:sz w:val="24"/>
          <w:szCs w:val="24"/>
        </w:rPr>
        <w:t>zbog</w:t>
      </w:r>
      <w:proofErr w:type="spellEnd"/>
      <w:proofErr w:type="gram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broja</w:t>
      </w:r>
      <w:proofErr w:type="spellEnd"/>
      <w:r w:rsidRPr="007E13F4">
        <w:rPr>
          <w:rFonts w:asciiTheme="minorHAnsi" w:hAnsiTheme="minorHAnsi" w:cstheme="minorHAnsi"/>
          <w:sz w:val="24"/>
          <w:szCs w:val="24"/>
        </w:rPr>
        <w:t>: I - 1</w:t>
      </w:r>
      <w:r w:rsidRPr="007E13F4">
        <w:rPr>
          <w:rFonts w:asciiTheme="minorHAnsi" w:hAnsiTheme="minorHAnsi" w:cstheme="minorHAnsi"/>
          <w:i/>
          <w:sz w:val="24"/>
          <w:szCs w:val="24"/>
        </w:rPr>
        <w:t>.</w:t>
      </w:r>
      <w:r w:rsidRPr="007E13F4">
        <w:rPr>
          <w:rFonts w:asciiTheme="minorHAnsi" w:hAnsiTheme="minorHAnsi" w:cstheme="minorHAnsi"/>
          <w:sz w:val="24"/>
          <w:szCs w:val="24"/>
        </w:rPr>
        <w:t xml:space="preserve">       </w:t>
      </w:r>
      <w:proofErr w:type="spellStart"/>
      <w:proofErr w:type="gramStart"/>
      <w:r w:rsidRPr="007E13F4">
        <w:rPr>
          <w:rFonts w:asciiTheme="minorHAnsi" w:hAnsiTheme="minorHAnsi" w:cstheme="minorHAnsi"/>
          <w:sz w:val="24"/>
          <w:szCs w:val="24"/>
        </w:rPr>
        <w:t>broja</w:t>
      </w:r>
      <w:proofErr w:type="spellEnd"/>
      <w:proofErr w:type="gramEnd"/>
      <w:r w:rsidRPr="007E13F4">
        <w:rPr>
          <w:rFonts w:asciiTheme="minorHAnsi" w:hAnsiTheme="minorHAnsi" w:cstheme="minorHAnsi"/>
          <w:sz w:val="24"/>
          <w:szCs w:val="24"/>
        </w:rPr>
        <w:t>: I - 2.</w:t>
      </w:r>
      <w:r w:rsidRPr="007E13F4">
        <w:rPr>
          <w:rFonts w:asciiTheme="minorHAnsi" w:hAnsiTheme="minorHAnsi" w:cstheme="minorHAnsi"/>
          <w:sz w:val="24"/>
          <w:szCs w:val="24"/>
        </w:rPr>
        <w:tab/>
        <w:t xml:space="preserve">     </w:t>
      </w:r>
      <w:proofErr w:type="spellStart"/>
      <w:proofErr w:type="gramStart"/>
      <w:r w:rsidRPr="007E13F4">
        <w:rPr>
          <w:rFonts w:asciiTheme="minorHAnsi" w:hAnsiTheme="minorHAnsi" w:cstheme="minorHAnsi"/>
          <w:sz w:val="24"/>
          <w:szCs w:val="24"/>
        </w:rPr>
        <w:t>broja</w:t>
      </w:r>
      <w:proofErr w:type="spellEnd"/>
      <w:proofErr w:type="gramEnd"/>
      <w:r w:rsidRPr="007E13F4">
        <w:rPr>
          <w:rFonts w:asciiTheme="minorHAnsi" w:hAnsiTheme="minorHAnsi" w:cstheme="minorHAnsi"/>
          <w:sz w:val="24"/>
          <w:szCs w:val="24"/>
        </w:rPr>
        <w:t xml:space="preserve">: I –  3.      </w:t>
      </w:r>
      <w:proofErr w:type="spellStart"/>
      <w:proofErr w:type="gramStart"/>
      <w:r w:rsidRPr="007E13F4">
        <w:rPr>
          <w:rFonts w:asciiTheme="minorHAnsi" w:hAnsiTheme="minorHAnsi" w:cstheme="minorHAnsi"/>
          <w:sz w:val="24"/>
          <w:szCs w:val="24"/>
        </w:rPr>
        <w:t>broja</w:t>
      </w:r>
      <w:proofErr w:type="spellEnd"/>
      <w:proofErr w:type="gramEnd"/>
      <w:r w:rsidRPr="007E13F4">
        <w:rPr>
          <w:rFonts w:asciiTheme="minorHAnsi" w:hAnsiTheme="minorHAnsi" w:cstheme="minorHAnsi"/>
          <w:sz w:val="24"/>
          <w:szCs w:val="24"/>
        </w:rPr>
        <w:t xml:space="preserve">: I – 4. .      </w:t>
      </w:r>
      <w:proofErr w:type="spellStart"/>
      <w:proofErr w:type="gramStart"/>
      <w:r w:rsidRPr="007E13F4">
        <w:rPr>
          <w:rFonts w:asciiTheme="minorHAnsi" w:hAnsiTheme="minorHAnsi" w:cstheme="minorHAnsi"/>
          <w:sz w:val="24"/>
          <w:szCs w:val="24"/>
        </w:rPr>
        <w:t>broja</w:t>
      </w:r>
      <w:proofErr w:type="spellEnd"/>
      <w:proofErr w:type="gramEnd"/>
      <w:r w:rsidRPr="007E13F4">
        <w:rPr>
          <w:rFonts w:asciiTheme="minorHAnsi" w:hAnsiTheme="minorHAnsi" w:cstheme="minorHAnsi"/>
          <w:sz w:val="24"/>
          <w:szCs w:val="24"/>
        </w:rPr>
        <w:t xml:space="preserve">: I – 5. </w:t>
      </w:r>
      <w:r w:rsidRPr="007E13F4">
        <w:rPr>
          <w:rFonts w:asciiTheme="minorHAnsi" w:hAnsiTheme="minorHAnsi" w:cstheme="minorHAnsi"/>
          <w:sz w:val="24"/>
          <w:szCs w:val="24"/>
        </w:rPr>
        <w:tab/>
        <w:t xml:space="preserve">   </w:t>
      </w:r>
    </w:p>
    <w:p w14:paraId="43F77A4C" w14:textId="77777777" w:rsidR="008D0695" w:rsidRPr="007E13F4" w:rsidRDefault="008D0695" w:rsidP="008D0695">
      <w:pPr>
        <w:rPr>
          <w:rFonts w:asciiTheme="minorHAnsi" w:hAnsiTheme="minorHAnsi" w:cstheme="minorHAnsi"/>
          <w:sz w:val="24"/>
          <w:szCs w:val="24"/>
        </w:rPr>
      </w:pPr>
      <w:proofErr w:type="spellStart"/>
      <w:r w:rsidRPr="007E13F4">
        <w:rPr>
          <w:rFonts w:asciiTheme="minorHAnsi" w:hAnsiTheme="minorHAnsi" w:cstheme="minorHAnsi"/>
          <w:sz w:val="24"/>
          <w:szCs w:val="24"/>
        </w:rPr>
        <w:t>Nedostaje</w:t>
      </w:r>
      <w:proofErr w:type="spellEnd"/>
      <w:r w:rsidRPr="007E13F4">
        <w:rPr>
          <w:rFonts w:asciiTheme="minorHAnsi" w:hAnsiTheme="minorHAnsi" w:cstheme="minorHAnsi"/>
          <w:sz w:val="24"/>
          <w:szCs w:val="24"/>
        </w:rPr>
        <w:t>:</w:t>
      </w:r>
      <w:r w:rsidRPr="007E13F4">
        <w:rPr>
          <w:rFonts w:asciiTheme="minorHAnsi" w:hAnsiTheme="minorHAnsi" w:cstheme="minorHAnsi"/>
          <w:sz w:val="24"/>
          <w:szCs w:val="24"/>
        </w:rPr>
        <w:tab/>
      </w:r>
      <w:r w:rsidRPr="007E13F4">
        <w:rPr>
          <w:rFonts w:asciiTheme="minorHAnsi" w:hAnsiTheme="minorHAnsi" w:cstheme="minorHAnsi"/>
          <w:sz w:val="24"/>
          <w:szCs w:val="24"/>
        </w:rPr>
        <w:tab/>
      </w:r>
      <w:proofErr w:type="spellStart"/>
      <w:r w:rsidRPr="007E13F4">
        <w:rPr>
          <w:rFonts w:asciiTheme="minorHAnsi" w:hAnsiTheme="minorHAnsi" w:cstheme="minorHAnsi"/>
          <w:sz w:val="24"/>
          <w:szCs w:val="24"/>
        </w:rPr>
        <w:t>Potpisana</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Izjava</w:t>
      </w:r>
      <w:proofErr w:type="spellEnd"/>
      <w:r w:rsidRPr="007E13F4">
        <w:rPr>
          <w:rFonts w:asciiTheme="minorHAnsi" w:hAnsiTheme="minorHAnsi" w:cstheme="minorHAnsi"/>
          <w:sz w:val="24"/>
          <w:szCs w:val="24"/>
        </w:rPr>
        <w:t xml:space="preserve"> </w:t>
      </w:r>
      <w:r w:rsidRPr="007E13F4">
        <w:rPr>
          <w:rFonts w:asciiTheme="minorHAnsi" w:hAnsiTheme="minorHAnsi" w:cstheme="minorHAnsi"/>
          <w:sz w:val="24"/>
          <w:szCs w:val="24"/>
        </w:rPr>
        <w:tab/>
      </w:r>
      <w:r w:rsidRPr="007E13F4">
        <w:rPr>
          <w:rFonts w:asciiTheme="minorHAnsi" w:hAnsiTheme="minorHAnsi" w:cstheme="minorHAnsi"/>
          <w:sz w:val="24"/>
          <w:szCs w:val="24"/>
        </w:rPr>
        <w:tab/>
      </w:r>
      <w:r w:rsidRPr="007E13F4">
        <w:rPr>
          <w:rFonts w:asciiTheme="minorHAnsi" w:hAnsiTheme="minorHAnsi" w:cstheme="minorHAnsi"/>
          <w:sz w:val="24"/>
          <w:szCs w:val="24"/>
        </w:rPr>
        <w:tab/>
      </w:r>
      <w:proofErr w:type="spellStart"/>
      <w:r w:rsidRPr="007E13F4">
        <w:rPr>
          <w:rFonts w:asciiTheme="minorHAnsi" w:hAnsiTheme="minorHAnsi" w:cstheme="minorHAnsi"/>
          <w:sz w:val="24"/>
          <w:szCs w:val="24"/>
        </w:rPr>
        <w:t>Referenc</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lista</w:t>
      </w:r>
      <w:proofErr w:type="spellEnd"/>
      <w:r w:rsidRPr="007E13F4">
        <w:rPr>
          <w:rFonts w:asciiTheme="minorHAnsi" w:hAnsiTheme="minorHAnsi" w:cstheme="minorHAnsi"/>
          <w:sz w:val="24"/>
          <w:szCs w:val="24"/>
        </w:rPr>
        <w:t xml:space="preserve"> </w:t>
      </w:r>
      <w:proofErr w:type="spellStart"/>
      <w:proofErr w:type="gramStart"/>
      <w:r w:rsidRPr="007E13F4">
        <w:rPr>
          <w:rFonts w:asciiTheme="minorHAnsi" w:hAnsiTheme="minorHAnsi" w:cstheme="minorHAnsi"/>
          <w:sz w:val="24"/>
          <w:szCs w:val="24"/>
        </w:rPr>
        <w:t>sa</w:t>
      </w:r>
      <w:proofErr w:type="spellEnd"/>
      <w:proofErr w:type="gram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preporukama</w:t>
      </w:r>
      <w:proofErr w:type="spellEnd"/>
      <w:r w:rsidRPr="007E13F4">
        <w:rPr>
          <w:rFonts w:asciiTheme="minorHAnsi" w:hAnsiTheme="minorHAnsi" w:cstheme="minorHAnsi"/>
          <w:sz w:val="24"/>
          <w:szCs w:val="24"/>
        </w:rPr>
        <w:tab/>
      </w:r>
    </w:p>
    <w:p w14:paraId="081B8E11" w14:textId="77777777" w:rsidR="008D0695" w:rsidRPr="007E13F4" w:rsidRDefault="008D0695" w:rsidP="008D0695">
      <w:pPr>
        <w:rPr>
          <w:rFonts w:asciiTheme="minorHAnsi" w:hAnsiTheme="minorHAnsi" w:cstheme="minorHAnsi"/>
          <w:sz w:val="24"/>
          <w:szCs w:val="24"/>
        </w:rPr>
      </w:pPr>
      <w:proofErr w:type="gramStart"/>
      <w:r w:rsidRPr="007E13F4">
        <w:rPr>
          <w:rFonts w:asciiTheme="minorHAnsi" w:hAnsiTheme="minorHAnsi" w:cstheme="minorHAnsi"/>
          <w:sz w:val="24"/>
          <w:szCs w:val="24"/>
        </w:rPr>
        <w:t>Datum :</w:t>
      </w:r>
      <w:proofErr w:type="gramEnd"/>
      <w:r w:rsidRPr="007E13F4">
        <w:rPr>
          <w:rFonts w:asciiTheme="minorHAnsi" w:hAnsiTheme="minorHAnsi" w:cstheme="minorHAnsi"/>
          <w:sz w:val="24"/>
          <w:szCs w:val="24"/>
        </w:rPr>
        <w:t xml:space="preserve"> _______________ </w:t>
      </w:r>
    </w:p>
    <w:p w14:paraId="2425D2E2" w14:textId="77777777" w:rsidR="008D0695" w:rsidRPr="007E13F4" w:rsidRDefault="008D0695" w:rsidP="008D0695">
      <w:pPr>
        <w:rPr>
          <w:rFonts w:asciiTheme="minorHAnsi" w:hAnsiTheme="minorHAnsi" w:cstheme="minorHAnsi"/>
          <w:sz w:val="24"/>
          <w:szCs w:val="24"/>
        </w:rPr>
      </w:pPr>
      <w:proofErr w:type="spellStart"/>
      <w:r w:rsidRPr="007E13F4">
        <w:rPr>
          <w:rFonts w:asciiTheme="minorHAnsi" w:hAnsiTheme="minorHAnsi" w:cstheme="minorHAnsi"/>
          <w:sz w:val="24"/>
          <w:szCs w:val="24"/>
        </w:rPr>
        <w:t>Ime</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prezime</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i</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potpis</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ovlašćenog</w:t>
      </w:r>
      <w:proofErr w:type="spellEnd"/>
      <w:r w:rsidRPr="007E13F4">
        <w:rPr>
          <w:rFonts w:asciiTheme="minorHAnsi" w:hAnsiTheme="minorHAnsi" w:cstheme="minorHAnsi"/>
          <w:sz w:val="24"/>
          <w:szCs w:val="24"/>
        </w:rPr>
        <w:t xml:space="preserve"> </w:t>
      </w:r>
      <w:proofErr w:type="spellStart"/>
      <w:r w:rsidRPr="007E13F4">
        <w:rPr>
          <w:rFonts w:asciiTheme="minorHAnsi" w:hAnsiTheme="minorHAnsi" w:cstheme="minorHAnsi"/>
          <w:sz w:val="24"/>
          <w:szCs w:val="24"/>
        </w:rPr>
        <w:t>lica</w:t>
      </w:r>
      <w:proofErr w:type="spellEnd"/>
      <w:r w:rsidRPr="007E13F4">
        <w:rPr>
          <w:rFonts w:asciiTheme="minorHAnsi" w:hAnsiTheme="minorHAnsi" w:cstheme="minorHAnsi"/>
          <w:sz w:val="24"/>
          <w:szCs w:val="24"/>
        </w:rPr>
        <w:t xml:space="preserve"> u PKS</w:t>
      </w:r>
      <w:proofErr w:type="gramStart"/>
      <w:r w:rsidRPr="007E13F4">
        <w:rPr>
          <w:rFonts w:asciiTheme="minorHAnsi" w:hAnsiTheme="minorHAnsi" w:cstheme="minorHAnsi"/>
          <w:sz w:val="24"/>
          <w:szCs w:val="24"/>
        </w:rPr>
        <w:t>:_</w:t>
      </w:r>
      <w:proofErr w:type="gramEnd"/>
      <w:r w:rsidRPr="007E13F4">
        <w:rPr>
          <w:rFonts w:asciiTheme="minorHAnsi" w:hAnsiTheme="minorHAnsi" w:cstheme="minorHAnsi"/>
          <w:sz w:val="24"/>
          <w:szCs w:val="24"/>
        </w:rPr>
        <w:t>_______________________________</w:t>
      </w:r>
    </w:p>
    <w:p w14:paraId="5A17DE20" w14:textId="77777777" w:rsidR="008D0695" w:rsidRPr="007E13F4" w:rsidRDefault="008D0695" w:rsidP="008D0695">
      <w:pPr>
        <w:rPr>
          <w:rFonts w:asciiTheme="minorHAnsi" w:hAnsiTheme="minorHAnsi" w:cstheme="minorHAnsi"/>
        </w:rPr>
      </w:pPr>
    </w:p>
    <w:p w14:paraId="7600E29B" w14:textId="77777777" w:rsidR="00C11583" w:rsidRPr="007E13F4" w:rsidRDefault="00C11583" w:rsidP="008D0695">
      <w:pPr>
        <w:rPr>
          <w:rFonts w:asciiTheme="minorHAnsi" w:hAnsiTheme="minorHAnsi" w:cstheme="minorHAnsi"/>
        </w:rPr>
      </w:pPr>
    </w:p>
    <w:p w14:paraId="1B024228" w14:textId="77777777" w:rsidR="00C11583" w:rsidRPr="007E13F4" w:rsidRDefault="00C11583" w:rsidP="008D0695">
      <w:pPr>
        <w:rPr>
          <w:rFonts w:asciiTheme="minorHAnsi" w:hAnsiTheme="minorHAnsi" w:cstheme="minorHAnsi"/>
        </w:rPr>
      </w:pPr>
    </w:p>
    <w:p w14:paraId="40B0B719" w14:textId="77777777" w:rsidR="00C11583" w:rsidRPr="007E13F4" w:rsidRDefault="00C11583" w:rsidP="008D0695">
      <w:pPr>
        <w:rPr>
          <w:rFonts w:asciiTheme="minorHAnsi" w:hAnsiTheme="minorHAnsi" w:cstheme="minorHAnsi"/>
        </w:rPr>
      </w:pPr>
    </w:p>
    <w:p w14:paraId="566D0742" w14:textId="77777777" w:rsidR="00C11583" w:rsidRPr="007E13F4" w:rsidRDefault="00C11583" w:rsidP="008D0695">
      <w:pPr>
        <w:rPr>
          <w:rFonts w:asciiTheme="minorHAnsi" w:hAnsiTheme="minorHAnsi" w:cstheme="minorHAnsi"/>
        </w:rPr>
      </w:pPr>
    </w:p>
    <w:p w14:paraId="2FBC4C43" w14:textId="77777777" w:rsidR="00C11583" w:rsidRPr="007E13F4" w:rsidRDefault="00C11583" w:rsidP="008D0695">
      <w:pPr>
        <w:rPr>
          <w:rFonts w:asciiTheme="minorHAnsi" w:hAnsiTheme="minorHAnsi" w:cstheme="minorHAnsi"/>
        </w:rPr>
      </w:pPr>
    </w:p>
    <w:p w14:paraId="65C685A6" w14:textId="77777777" w:rsidR="00C11583" w:rsidRDefault="00C11583" w:rsidP="008D0695">
      <w:pPr>
        <w:rPr>
          <w:rFonts w:cs="Arial"/>
        </w:rPr>
      </w:pPr>
    </w:p>
    <w:p w14:paraId="2D70B701" w14:textId="77777777" w:rsidR="008E26BC" w:rsidRDefault="008E26BC" w:rsidP="008D0695">
      <w:pPr>
        <w:rPr>
          <w:rFonts w:cs="Arial"/>
        </w:rPr>
      </w:pPr>
    </w:p>
    <w:p w14:paraId="58296A7E" w14:textId="77777777" w:rsidR="008E26BC" w:rsidRDefault="008E26BC" w:rsidP="008D0695">
      <w:pPr>
        <w:rPr>
          <w:rFonts w:cs="Arial"/>
        </w:rPr>
      </w:pPr>
    </w:p>
    <w:p w14:paraId="47E74867" w14:textId="77777777" w:rsidR="008E26BC" w:rsidRDefault="008E26BC" w:rsidP="008D0695">
      <w:pPr>
        <w:rPr>
          <w:rFonts w:cs="Arial"/>
        </w:rPr>
      </w:pPr>
    </w:p>
    <w:p w14:paraId="0ED16F16" w14:textId="77777777" w:rsidR="008E26BC" w:rsidRDefault="008E26BC" w:rsidP="008D0695">
      <w:pPr>
        <w:rPr>
          <w:rFonts w:cs="Arial"/>
        </w:rPr>
      </w:pPr>
    </w:p>
    <w:p w14:paraId="60B14A0A" w14:textId="77777777" w:rsidR="008D0695" w:rsidRPr="00D26CA0" w:rsidRDefault="008D0695" w:rsidP="008D0695">
      <w:pPr>
        <w:jc w:val="center"/>
        <w:rPr>
          <w:rFonts w:asciiTheme="minorHAnsi" w:hAnsiTheme="minorHAnsi" w:cstheme="minorHAnsi"/>
          <w:b/>
          <w:sz w:val="24"/>
          <w:szCs w:val="24"/>
          <w:lang w:val="sr-Latn-RS"/>
        </w:rPr>
      </w:pPr>
      <w:r w:rsidRPr="00D26CA0">
        <w:rPr>
          <w:rFonts w:asciiTheme="minorHAnsi" w:hAnsiTheme="minorHAnsi" w:cstheme="minorHAnsi"/>
          <w:b/>
          <w:sz w:val="24"/>
          <w:szCs w:val="24"/>
        </w:rPr>
        <w:lastRenderedPageBreak/>
        <w:t>II SPECIFI</w:t>
      </w:r>
      <w:r w:rsidRPr="00D26CA0">
        <w:rPr>
          <w:rFonts w:asciiTheme="minorHAnsi" w:hAnsiTheme="minorHAnsi" w:cstheme="minorHAnsi"/>
          <w:b/>
          <w:sz w:val="24"/>
          <w:szCs w:val="24"/>
          <w:lang w:val="sr-Latn-RS"/>
        </w:rPr>
        <w:t xml:space="preserve">ČNI PODACI O KONSULTANTU – PRAVNO LICE </w:t>
      </w:r>
    </w:p>
    <w:p w14:paraId="0C72485D" w14:textId="77777777" w:rsidR="008D0695" w:rsidRPr="00D26CA0" w:rsidRDefault="008D0695" w:rsidP="008D0695">
      <w:pPr>
        <w:jc w:val="center"/>
        <w:rPr>
          <w:rFonts w:asciiTheme="minorHAnsi" w:hAnsiTheme="minorHAnsi" w:cstheme="minorHAnsi"/>
          <w:sz w:val="24"/>
          <w:szCs w:val="24"/>
          <w:lang w:val="sr-Latn-RS"/>
        </w:rPr>
      </w:pPr>
      <w:r w:rsidRPr="00D26CA0">
        <w:rPr>
          <w:rFonts w:asciiTheme="minorHAnsi" w:hAnsiTheme="minorHAnsi" w:cstheme="minorHAnsi"/>
          <w:b/>
          <w:sz w:val="24"/>
          <w:szCs w:val="24"/>
          <w:lang w:val="sr-Latn-RS"/>
        </w:rPr>
        <w:t>( PROFESIONALNI INTEGRITET I KOMPETENTNOST</w:t>
      </w:r>
      <w:r w:rsidRPr="00D26CA0">
        <w:rPr>
          <w:rFonts w:asciiTheme="minorHAnsi" w:hAnsiTheme="minorHAnsi" w:cstheme="minorHAnsi"/>
          <w:sz w:val="24"/>
          <w:szCs w:val="24"/>
          <w:lang w:val="sr-Latn-RS"/>
        </w:rPr>
        <w:t>)</w:t>
      </w:r>
    </w:p>
    <w:tbl>
      <w:tblPr>
        <w:tblStyle w:val="TableGrid"/>
        <w:tblW w:w="9350" w:type="dxa"/>
        <w:tblLayout w:type="fixed"/>
        <w:tblLook w:val="04A0" w:firstRow="1" w:lastRow="0" w:firstColumn="1" w:lastColumn="0" w:noHBand="0" w:noVBand="1"/>
      </w:tblPr>
      <w:tblGrid>
        <w:gridCol w:w="738"/>
        <w:gridCol w:w="2677"/>
        <w:gridCol w:w="4802"/>
        <w:gridCol w:w="1133"/>
      </w:tblGrid>
      <w:tr w:rsidR="008D0695" w:rsidRPr="00D26CA0" w14:paraId="10BCD3EF" w14:textId="77777777" w:rsidTr="008E26BC">
        <w:tc>
          <w:tcPr>
            <w:tcW w:w="738" w:type="dxa"/>
          </w:tcPr>
          <w:p w14:paraId="174ECC63" w14:textId="77777777" w:rsidR="008D0695" w:rsidRPr="00D26CA0" w:rsidRDefault="008D0695" w:rsidP="009B4101">
            <w:pPr>
              <w:jc w:val="center"/>
              <w:rPr>
                <w:rFonts w:cstheme="minorHAnsi"/>
                <w:sz w:val="24"/>
                <w:szCs w:val="24"/>
              </w:rPr>
            </w:pPr>
            <w:r w:rsidRPr="00D26CA0">
              <w:rPr>
                <w:rFonts w:cstheme="minorHAnsi"/>
                <w:sz w:val="24"/>
                <w:szCs w:val="24"/>
              </w:rPr>
              <w:t xml:space="preserve">Red. </w:t>
            </w:r>
            <w:proofErr w:type="spellStart"/>
            <w:r w:rsidRPr="00D26CA0">
              <w:rPr>
                <w:rFonts w:cstheme="minorHAnsi"/>
                <w:sz w:val="24"/>
                <w:szCs w:val="24"/>
              </w:rPr>
              <w:t>broj</w:t>
            </w:r>
            <w:proofErr w:type="spellEnd"/>
          </w:p>
        </w:tc>
        <w:tc>
          <w:tcPr>
            <w:tcW w:w="2677" w:type="dxa"/>
          </w:tcPr>
          <w:p w14:paraId="4503B912" w14:textId="77777777" w:rsidR="008D0695" w:rsidRPr="00D26CA0" w:rsidRDefault="008D0695" w:rsidP="009B4101">
            <w:pPr>
              <w:jc w:val="center"/>
              <w:rPr>
                <w:rFonts w:cstheme="minorHAnsi"/>
                <w:sz w:val="24"/>
                <w:szCs w:val="24"/>
              </w:rPr>
            </w:pPr>
            <w:proofErr w:type="spellStart"/>
            <w:r w:rsidRPr="00D26CA0">
              <w:rPr>
                <w:rFonts w:cstheme="minorHAnsi"/>
                <w:sz w:val="24"/>
                <w:szCs w:val="24"/>
              </w:rPr>
              <w:t>Kriterijumi</w:t>
            </w:r>
            <w:proofErr w:type="spellEnd"/>
            <w:r w:rsidRPr="00D26CA0">
              <w:rPr>
                <w:rFonts w:cstheme="minorHAnsi"/>
                <w:sz w:val="24"/>
                <w:szCs w:val="24"/>
              </w:rPr>
              <w:t xml:space="preserve"> /  </w:t>
            </w:r>
            <w:proofErr w:type="spellStart"/>
            <w:r w:rsidRPr="00D26CA0">
              <w:rPr>
                <w:rFonts w:cstheme="minorHAnsi"/>
                <w:sz w:val="24"/>
                <w:szCs w:val="24"/>
              </w:rPr>
              <w:t>Pitanja</w:t>
            </w:r>
            <w:proofErr w:type="spellEnd"/>
          </w:p>
        </w:tc>
        <w:tc>
          <w:tcPr>
            <w:tcW w:w="4802" w:type="dxa"/>
          </w:tcPr>
          <w:p w14:paraId="3ADFCFD7" w14:textId="77777777" w:rsidR="008D0695" w:rsidRPr="00D26CA0" w:rsidRDefault="008D0695" w:rsidP="009B4101">
            <w:pPr>
              <w:jc w:val="center"/>
              <w:rPr>
                <w:rFonts w:cstheme="minorHAnsi"/>
                <w:sz w:val="24"/>
                <w:szCs w:val="24"/>
              </w:rPr>
            </w:pPr>
            <w:proofErr w:type="spellStart"/>
            <w:r w:rsidRPr="00D26CA0">
              <w:rPr>
                <w:rFonts w:cstheme="minorHAnsi"/>
                <w:sz w:val="24"/>
                <w:szCs w:val="24"/>
              </w:rPr>
              <w:t>Odgovori</w:t>
            </w:r>
            <w:proofErr w:type="spellEnd"/>
          </w:p>
        </w:tc>
        <w:tc>
          <w:tcPr>
            <w:tcW w:w="1133" w:type="dxa"/>
          </w:tcPr>
          <w:p w14:paraId="37353EF3" w14:textId="77777777" w:rsidR="008D0695" w:rsidRPr="00D26CA0" w:rsidRDefault="008D0695" w:rsidP="009B4101">
            <w:pPr>
              <w:jc w:val="center"/>
              <w:rPr>
                <w:rFonts w:cstheme="minorHAnsi"/>
                <w:sz w:val="24"/>
                <w:szCs w:val="24"/>
              </w:rPr>
            </w:pPr>
            <w:proofErr w:type="spellStart"/>
            <w:r w:rsidRPr="00D26CA0">
              <w:rPr>
                <w:rFonts w:cstheme="minorHAnsi"/>
                <w:sz w:val="24"/>
                <w:szCs w:val="24"/>
              </w:rPr>
              <w:t>Bodovi</w:t>
            </w:r>
            <w:proofErr w:type="spellEnd"/>
          </w:p>
        </w:tc>
      </w:tr>
      <w:tr w:rsidR="008D0695" w:rsidRPr="00D26CA0" w14:paraId="17AF7969" w14:textId="77777777" w:rsidTr="008E26BC">
        <w:tc>
          <w:tcPr>
            <w:tcW w:w="738" w:type="dxa"/>
          </w:tcPr>
          <w:p w14:paraId="371B41A1" w14:textId="77777777" w:rsidR="008D0695" w:rsidRPr="00D26CA0" w:rsidRDefault="008D0695" w:rsidP="009B4101">
            <w:pPr>
              <w:jc w:val="center"/>
              <w:rPr>
                <w:rFonts w:cstheme="minorHAnsi"/>
                <w:b/>
                <w:sz w:val="24"/>
                <w:szCs w:val="24"/>
              </w:rPr>
            </w:pPr>
            <w:r w:rsidRPr="00D26CA0">
              <w:rPr>
                <w:rFonts w:cstheme="minorHAnsi"/>
                <w:b/>
                <w:sz w:val="24"/>
                <w:szCs w:val="24"/>
              </w:rPr>
              <w:t>1.</w:t>
            </w:r>
          </w:p>
        </w:tc>
        <w:tc>
          <w:tcPr>
            <w:tcW w:w="2677" w:type="dxa"/>
          </w:tcPr>
          <w:p w14:paraId="568BA8BF" w14:textId="7569B1A6" w:rsidR="008D0695" w:rsidRPr="00D26CA0" w:rsidRDefault="008D0695" w:rsidP="008E26BC">
            <w:pPr>
              <w:rPr>
                <w:rFonts w:cstheme="minorHAnsi"/>
                <w:sz w:val="24"/>
                <w:szCs w:val="24"/>
              </w:rPr>
            </w:pPr>
            <w:proofErr w:type="spellStart"/>
            <w:r w:rsidRPr="00D26CA0">
              <w:rPr>
                <w:rFonts w:cstheme="minorHAnsi"/>
                <w:sz w:val="24"/>
                <w:szCs w:val="24"/>
              </w:rPr>
              <w:t>Broj</w:t>
            </w:r>
            <w:proofErr w:type="spellEnd"/>
            <w:r w:rsidRPr="00D26CA0">
              <w:rPr>
                <w:rFonts w:cstheme="minorHAnsi"/>
                <w:sz w:val="24"/>
                <w:szCs w:val="24"/>
              </w:rPr>
              <w:t xml:space="preserve"> </w:t>
            </w:r>
            <w:proofErr w:type="spellStart"/>
            <w:r w:rsidRPr="00D26CA0">
              <w:rPr>
                <w:rFonts w:cstheme="minorHAnsi"/>
                <w:sz w:val="24"/>
                <w:szCs w:val="24"/>
              </w:rPr>
              <w:t>zaposlenih</w:t>
            </w:r>
            <w:proofErr w:type="spellEnd"/>
            <w:r w:rsidRPr="00D26CA0">
              <w:rPr>
                <w:rFonts w:cstheme="minorHAnsi"/>
                <w:sz w:val="24"/>
                <w:szCs w:val="24"/>
              </w:rPr>
              <w:t xml:space="preserve"> </w:t>
            </w:r>
            <w:proofErr w:type="spellStart"/>
            <w:r w:rsidRPr="00D26CA0">
              <w:rPr>
                <w:rFonts w:cstheme="minorHAnsi"/>
                <w:sz w:val="24"/>
                <w:szCs w:val="24"/>
              </w:rPr>
              <w:t>konsultanata</w:t>
            </w:r>
            <w:proofErr w:type="spellEnd"/>
            <w:r w:rsidRPr="00D26CA0">
              <w:rPr>
                <w:rFonts w:cstheme="minorHAnsi"/>
                <w:sz w:val="24"/>
                <w:szCs w:val="24"/>
              </w:rPr>
              <w:t xml:space="preserve"> </w:t>
            </w:r>
          </w:p>
        </w:tc>
        <w:tc>
          <w:tcPr>
            <w:tcW w:w="4802" w:type="dxa"/>
          </w:tcPr>
          <w:p w14:paraId="46D59887" w14:textId="77777777" w:rsidR="008D0695" w:rsidRPr="00D26CA0" w:rsidRDefault="008D0695" w:rsidP="009B4101">
            <w:pPr>
              <w:rPr>
                <w:rFonts w:cstheme="minorHAnsi"/>
                <w:sz w:val="24"/>
                <w:szCs w:val="24"/>
              </w:rPr>
            </w:pPr>
          </w:p>
        </w:tc>
        <w:tc>
          <w:tcPr>
            <w:tcW w:w="1133" w:type="dxa"/>
          </w:tcPr>
          <w:p w14:paraId="0B495786" w14:textId="77777777" w:rsidR="008D0695" w:rsidRPr="00D26CA0" w:rsidRDefault="008D0695" w:rsidP="009B4101">
            <w:pPr>
              <w:rPr>
                <w:rFonts w:cstheme="minorHAnsi"/>
                <w:sz w:val="24"/>
                <w:szCs w:val="24"/>
              </w:rPr>
            </w:pPr>
          </w:p>
        </w:tc>
      </w:tr>
      <w:tr w:rsidR="008D0695" w:rsidRPr="00D26CA0" w14:paraId="2B5F251A" w14:textId="77777777" w:rsidTr="008E26BC">
        <w:tc>
          <w:tcPr>
            <w:tcW w:w="738" w:type="dxa"/>
          </w:tcPr>
          <w:p w14:paraId="41D180CB" w14:textId="77777777" w:rsidR="008D0695" w:rsidRPr="00D26CA0" w:rsidRDefault="008D0695" w:rsidP="009B4101">
            <w:pPr>
              <w:jc w:val="center"/>
              <w:rPr>
                <w:rFonts w:cstheme="minorHAnsi"/>
                <w:b/>
                <w:sz w:val="24"/>
                <w:szCs w:val="24"/>
              </w:rPr>
            </w:pPr>
            <w:r w:rsidRPr="00D26CA0">
              <w:rPr>
                <w:rFonts w:cstheme="minorHAnsi"/>
                <w:b/>
                <w:sz w:val="24"/>
                <w:szCs w:val="24"/>
              </w:rPr>
              <w:t>2.</w:t>
            </w:r>
          </w:p>
        </w:tc>
        <w:tc>
          <w:tcPr>
            <w:tcW w:w="2677" w:type="dxa"/>
          </w:tcPr>
          <w:p w14:paraId="3F92779A" w14:textId="409A2AD3" w:rsidR="008D0695" w:rsidRPr="00D26CA0" w:rsidRDefault="008D0695" w:rsidP="008E26BC">
            <w:pPr>
              <w:rPr>
                <w:rFonts w:cstheme="minorHAnsi"/>
                <w:sz w:val="24"/>
                <w:szCs w:val="24"/>
              </w:rPr>
            </w:pPr>
            <w:proofErr w:type="spellStart"/>
            <w:r w:rsidRPr="00D26CA0">
              <w:rPr>
                <w:rFonts w:cstheme="minorHAnsi"/>
                <w:sz w:val="24"/>
                <w:szCs w:val="24"/>
              </w:rPr>
              <w:t>Broj</w:t>
            </w:r>
            <w:proofErr w:type="spellEnd"/>
            <w:r w:rsidRPr="00D26CA0">
              <w:rPr>
                <w:rFonts w:cstheme="minorHAnsi"/>
                <w:sz w:val="24"/>
                <w:szCs w:val="24"/>
              </w:rPr>
              <w:t xml:space="preserve"> </w:t>
            </w:r>
            <w:proofErr w:type="spellStart"/>
            <w:r w:rsidRPr="00D26CA0">
              <w:rPr>
                <w:rFonts w:cstheme="minorHAnsi"/>
                <w:sz w:val="24"/>
                <w:szCs w:val="24"/>
              </w:rPr>
              <w:t>konsultanata</w:t>
            </w:r>
            <w:proofErr w:type="spellEnd"/>
            <w:r w:rsidRPr="00D26CA0">
              <w:rPr>
                <w:rFonts w:cstheme="minorHAnsi"/>
                <w:sz w:val="24"/>
                <w:szCs w:val="24"/>
              </w:rPr>
              <w:t xml:space="preserve"> </w:t>
            </w:r>
            <w:proofErr w:type="spellStart"/>
            <w:r w:rsidRPr="00D26CA0">
              <w:rPr>
                <w:rFonts w:cstheme="minorHAnsi"/>
                <w:sz w:val="24"/>
                <w:szCs w:val="24"/>
              </w:rPr>
              <w:t>angažovanih</w:t>
            </w:r>
            <w:proofErr w:type="spellEnd"/>
            <w:r w:rsidRPr="00D26CA0">
              <w:rPr>
                <w:rFonts w:cstheme="minorHAnsi"/>
                <w:sz w:val="24"/>
                <w:szCs w:val="24"/>
              </w:rPr>
              <w:t xml:space="preserve"> </w:t>
            </w:r>
            <w:proofErr w:type="spellStart"/>
            <w:r w:rsidRPr="00D26CA0">
              <w:rPr>
                <w:rFonts w:cstheme="minorHAnsi"/>
                <w:sz w:val="24"/>
                <w:szCs w:val="24"/>
              </w:rPr>
              <w:t>kao</w:t>
            </w:r>
            <w:proofErr w:type="spellEnd"/>
            <w:r w:rsidRPr="00D26CA0">
              <w:rPr>
                <w:rFonts w:cstheme="minorHAnsi"/>
                <w:sz w:val="24"/>
                <w:szCs w:val="24"/>
              </w:rPr>
              <w:t xml:space="preserve"> </w:t>
            </w:r>
            <w:proofErr w:type="spellStart"/>
            <w:r w:rsidRPr="00D26CA0">
              <w:rPr>
                <w:rFonts w:cstheme="minorHAnsi"/>
                <w:sz w:val="24"/>
                <w:szCs w:val="24"/>
              </w:rPr>
              <w:t>spoljni</w:t>
            </w:r>
            <w:proofErr w:type="spellEnd"/>
            <w:r w:rsidRPr="00D26CA0">
              <w:rPr>
                <w:rFonts w:cstheme="minorHAnsi"/>
                <w:sz w:val="24"/>
                <w:szCs w:val="24"/>
              </w:rPr>
              <w:t xml:space="preserve"> </w:t>
            </w:r>
            <w:proofErr w:type="spellStart"/>
            <w:r w:rsidRPr="00D26CA0">
              <w:rPr>
                <w:rFonts w:cstheme="minorHAnsi"/>
                <w:sz w:val="24"/>
                <w:szCs w:val="24"/>
              </w:rPr>
              <w:t>saradnici</w:t>
            </w:r>
            <w:proofErr w:type="spellEnd"/>
          </w:p>
        </w:tc>
        <w:tc>
          <w:tcPr>
            <w:tcW w:w="4802" w:type="dxa"/>
          </w:tcPr>
          <w:p w14:paraId="710336F1" w14:textId="77777777" w:rsidR="008D0695" w:rsidRPr="00D26CA0" w:rsidRDefault="008D0695" w:rsidP="009B4101">
            <w:pPr>
              <w:rPr>
                <w:rFonts w:cstheme="minorHAnsi"/>
                <w:sz w:val="24"/>
                <w:szCs w:val="24"/>
              </w:rPr>
            </w:pPr>
          </w:p>
        </w:tc>
        <w:tc>
          <w:tcPr>
            <w:tcW w:w="1133" w:type="dxa"/>
          </w:tcPr>
          <w:p w14:paraId="235FC040" w14:textId="77777777" w:rsidR="008D0695" w:rsidRPr="00D26CA0" w:rsidRDefault="008D0695" w:rsidP="009B4101">
            <w:pPr>
              <w:rPr>
                <w:rFonts w:cstheme="minorHAnsi"/>
                <w:sz w:val="24"/>
                <w:szCs w:val="24"/>
              </w:rPr>
            </w:pPr>
          </w:p>
        </w:tc>
      </w:tr>
      <w:tr w:rsidR="008D0695" w:rsidRPr="00D26CA0" w14:paraId="203A10F8" w14:textId="77777777" w:rsidTr="008E26BC">
        <w:tc>
          <w:tcPr>
            <w:tcW w:w="738" w:type="dxa"/>
          </w:tcPr>
          <w:p w14:paraId="7C1F25B7" w14:textId="77777777" w:rsidR="008D0695" w:rsidRPr="00D26CA0" w:rsidRDefault="008D0695" w:rsidP="009B4101">
            <w:pPr>
              <w:jc w:val="center"/>
              <w:rPr>
                <w:rFonts w:cstheme="minorHAnsi"/>
                <w:b/>
                <w:sz w:val="24"/>
                <w:szCs w:val="24"/>
              </w:rPr>
            </w:pPr>
            <w:r w:rsidRPr="00D26CA0">
              <w:rPr>
                <w:rFonts w:cstheme="minorHAnsi"/>
                <w:b/>
                <w:sz w:val="24"/>
                <w:szCs w:val="24"/>
              </w:rPr>
              <w:t>3.</w:t>
            </w:r>
          </w:p>
        </w:tc>
        <w:tc>
          <w:tcPr>
            <w:tcW w:w="2677" w:type="dxa"/>
          </w:tcPr>
          <w:p w14:paraId="07A7E84F" w14:textId="03F9B696" w:rsidR="008D0695" w:rsidRPr="00D26CA0" w:rsidRDefault="008D0695" w:rsidP="008E26BC">
            <w:pPr>
              <w:rPr>
                <w:rFonts w:cstheme="minorHAnsi"/>
                <w:sz w:val="24"/>
                <w:szCs w:val="24"/>
              </w:rPr>
            </w:pPr>
            <w:proofErr w:type="spellStart"/>
            <w:r w:rsidRPr="00D26CA0">
              <w:rPr>
                <w:rFonts w:cstheme="minorHAnsi"/>
                <w:sz w:val="24"/>
                <w:szCs w:val="24"/>
              </w:rPr>
              <w:t>Broj</w:t>
            </w:r>
            <w:proofErr w:type="spellEnd"/>
            <w:r w:rsidRPr="00D26CA0">
              <w:rPr>
                <w:rFonts w:cstheme="minorHAnsi"/>
                <w:sz w:val="24"/>
                <w:szCs w:val="24"/>
              </w:rPr>
              <w:t xml:space="preserve"> </w:t>
            </w:r>
            <w:proofErr w:type="spellStart"/>
            <w:r w:rsidRPr="00D26CA0">
              <w:rPr>
                <w:rFonts w:cstheme="minorHAnsi"/>
                <w:sz w:val="24"/>
                <w:szCs w:val="24"/>
              </w:rPr>
              <w:t>urađenih</w:t>
            </w:r>
            <w:proofErr w:type="spellEnd"/>
            <w:r w:rsidRPr="00D26CA0">
              <w:rPr>
                <w:rFonts w:cstheme="minorHAnsi"/>
                <w:sz w:val="24"/>
                <w:szCs w:val="24"/>
              </w:rPr>
              <w:t xml:space="preserve"> </w:t>
            </w:r>
            <w:proofErr w:type="spellStart"/>
            <w:r w:rsidRPr="00D26CA0">
              <w:rPr>
                <w:rFonts w:cstheme="minorHAnsi"/>
                <w:sz w:val="24"/>
                <w:szCs w:val="24"/>
              </w:rPr>
              <w:t>prijava</w:t>
            </w:r>
            <w:proofErr w:type="spellEnd"/>
            <w:r w:rsidRPr="00D26CA0">
              <w:rPr>
                <w:rFonts w:cstheme="minorHAnsi"/>
                <w:sz w:val="24"/>
                <w:szCs w:val="24"/>
              </w:rPr>
              <w:t xml:space="preserve"> </w:t>
            </w:r>
            <w:proofErr w:type="spellStart"/>
            <w:r w:rsidRPr="00D26CA0">
              <w:rPr>
                <w:rFonts w:cstheme="minorHAnsi"/>
                <w:sz w:val="24"/>
                <w:szCs w:val="24"/>
              </w:rPr>
              <w:t>projekata</w:t>
            </w:r>
            <w:proofErr w:type="spellEnd"/>
            <w:r w:rsidRPr="00D26CA0">
              <w:rPr>
                <w:rFonts w:cstheme="minorHAnsi"/>
                <w:sz w:val="24"/>
                <w:szCs w:val="24"/>
              </w:rPr>
              <w:t xml:space="preserve"> </w:t>
            </w:r>
            <w:proofErr w:type="spellStart"/>
            <w:r w:rsidRPr="00D26CA0">
              <w:rPr>
                <w:rFonts w:cstheme="minorHAnsi"/>
                <w:sz w:val="24"/>
                <w:szCs w:val="24"/>
              </w:rPr>
              <w:t>za</w:t>
            </w:r>
            <w:proofErr w:type="spellEnd"/>
            <w:r w:rsidRPr="00D26CA0">
              <w:rPr>
                <w:rFonts w:cstheme="minorHAnsi"/>
                <w:sz w:val="24"/>
                <w:szCs w:val="24"/>
              </w:rPr>
              <w:t xml:space="preserve"> </w:t>
            </w:r>
            <w:proofErr w:type="spellStart"/>
            <w:r w:rsidRPr="00D26CA0">
              <w:rPr>
                <w:rFonts w:cstheme="minorHAnsi"/>
                <w:sz w:val="24"/>
                <w:szCs w:val="24"/>
              </w:rPr>
              <w:t>klijente</w:t>
            </w:r>
            <w:proofErr w:type="spellEnd"/>
            <w:r w:rsidRPr="00D26CA0">
              <w:rPr>
                <w:rFonts w:cstheme="minorHAnsi"/>
                <w:sz w:val="24"/>
                <w:szCs w:val="24"/>
              </w:rPr>
              <w:t xml:space="preserve"> </w:t>
            </w:r>
            <w:proofErr w:type="spellStart"/>
            <w:r w:rsidRPr="00D26CA0">
              <w:rPr>
                <w:rFonts w:cstheme="minorHAnsi"/>
                <w:sz w:val="24"/>
                <w:szCs w:val="24"/>
              </w:rPr>
              <w:t>iz</w:t>
            </w:r>
            <w:proofErr w:type="spellEnd"/>
            <w:r w:rsidRPr="00D26CA0">
              <w:rPr>
                <w:rFonts w:cstheme="minorHAnsi"/>
                <w:sz w:val="24"/>
                <w:szCs w:val="24"/>
              </w:rPr>
              <w:t xml:space="preserve"> </w:t>
            </w:r>
            <w:proofErr w:type="spellStart"/>
            <w:r w:rsidRPr="00D26CA0">
              <w:rPr>
                <w:rFonts w:cstheme="minorHAnsi"/>
                <w:sz w:val="24"/>
                <w:szCs w:val="24"/>
              </w:rPr>
              <w:t>privrede</w:t>
            </w:r>
            <w:proofErr w:type="spellEnd"/>
            <w:r w:rsidRPr="00D26CA0">
              <w:rPr>
                <w:rFonts w:cstheme="minorHAnsi"/>
                <w:sz w:val="24"/>
                <w:szCs w:val="24"/>
              </w:rPr>
              <w:t xml:space="preserve"> u </w:t>
            </w:r>
            <w:proofErr w:type="spellStart"/>
            <w:r w:rsidRPr="00D26CA0">
              <w:rPr>
                <w:rFonts w:cstheme="minorHAnsi"/>
                <w:sz w:val="24"/>
                <w:szCs w:val="24"/>
              </w:rPr>
              <w:t>poslednje</w:t>
            </w:r>
            <w:proofErr w:type="spellEnd"/>
            <w:r w:rsidRPr="00D26CA0">
              <w:rPr>
                <w:rFonts w:cstheme="minorHAnsi"/>
                <w:sz w:val="24"/>
                <w:szCs w:val="24"/>
              </w:rPr>
              <w:t xml:space="preserve">  3 </w:t>
            </w:r>
            <w:proofErr w:type="spellStart"/>
            <w:r w:rsidRPr="00D26CA0">
              <w:rPr>
                <w:rFonts w:cstheme="minorHAnsi"/>
                <w:sz w:val="24"/>
                <w:szCs w:val="24"/>
              </w:rPr>
              <w:t>godine</w:t>
            </w:r>
            <w:proofErr w:type="spellEnd"/>
          </w:p>
        </w:tc>
        <w:tc>
          <w:tcPr>
            <w:tcW w:w="4802" w:type="dxa"/>
          </w:tcPr>
          <w:p w14:paraId="4F87E428" w14:textId="77777777" w:rsidR="008D0695" w:rsidRPr="00D26CA0" w:rsidRDefault="008D0695" w:rsidP="009B4101">
            <w:pPr>
              <w:rPr>
                <w:rFonts w:cstheme="minorHAnsi"/>
                <w:sz w:val="24"/>
                <w:szCs w:val="24"/>
              </w:rPr>
            </w:pPr>
          </w:p>
        </w:tc>
        <w:tc>
          <w:tcPr>
            <w:tcW w:w="1133" w:type="dxa"/>
          </w:tcPr>
          <w:p w14:paraId="2B48BAFC" w14:textId="77777777" w:rsidR="008D0695" w:rsidRPr="00D26CA0" w:rsidRDefault="008D0695" w:rsidP="009B4101">
            <w:pPr>
              <w:rPr>
                <w:rFonts w:cstheme="minorHAnsi"/>
                <w:sz w:val="24"/>
                <w:szCs w:val="24"/>
              </w:rPr>
            </w:pPr>
          </w:p>
        </w:tc>
      </w:tr>
      <w:tr w:rsidR="008D0695" w:rsidRPr="00D26CA0" w14:paraId="7EE68651" w14:textId="77777777" w:rsidTr="008E26BC">
        <w:tc>
          <w:tcPr>
            <w:tcW w:w="738" w:type="dxa"/>
          </w:tcPr>
          <w:p w14:paraId="6EA9AF24" w14:textId="77777777" w:rsidR="008D0695" w:rsidRPr="00D26CA0" w:rsidRDefault="008D0695" w:rsidP="009B4101">
            <w:pPr>
              <w:jc w:val="center"/>
              <w:rPr>
                <w:rFonts w:cstheme="minorHAnsi"/>
                <w:b/>
                <w:sz w:val="24"/>
                <w:szCs w:val="24"/>
              </w:rPr>
            </w:pPr>
            <w:r w:rsidRPr="00D26CA0">
              <w:rPr>
                <w:rFonts w:cstheme="minorHAnsi"/>
                <w:b/>
                <w:sz w:val="24"/>
                <w:szCs w:val="24"/>
              </w:rPr>
              <w:t>4.</w:t>
            </w:r>
          </w:p>
        </w:tc>
        <w:tc>
          <w:tcPr>
            <w:tcW w:w="2677" w:type="dxa"/>
          </w:tcPr>
          <w:p w14:paraId="3BB323A8" w14:textId="1DDE5C88" w:rsidR="008D0695" w:rsidRPr="00D26CA0" w:rsidRDefault="008D0695" w:rsidP="008E26BC">
            <w:pPr>
              <w:rPr>
                <w:rFonts w:cstheme="minorHAnsi"/>
                <w:sz w:val="24"/>
                <w:szCs w:val="24"/>
              </w:rPr>
            </w:pPr>
            <w:proofErr w:type="spellStart"/>
            <w:r w:rsidRPr="00D26CA0">
              <w:rPr>
                <w:rFonts w:cstheme="minorHAnsi"/>
                <w:sz w:val="24"/>
                <w:szCs w:val="24"/>
              </w:rPr>
              <w:t>Procenat</w:t>
            </w:r>
            <w:proofErr w:type="spellEnd"/>
            <w:r w:rsidRPr="00D26CA0">
              <w:rPr>
                <w:rFonts w:cstheme="minorHAnsi"/>
                <w:sz w:val="24"/>
                <w:szCs w:val="24"/>
              </w:rPr>
              <w:t xml:space="preserve"> </w:t>
            </w:r>
            <w:proofErr w:type="spellStart"/>
            <w:r w:rsidRPr="00D26CA0">
              <w:rPr>
                <w:rFonts w:cstheme="minorHAnsi"/>
                <w:sz w:val="24"/>
                <w:szCs w:val="24"/>
              </w:rPr>
              <w:t>prihvaćenih</w:t>
            </w:r>
            <w:proofErr w:type="spellEnd"/>
            <w:r w:rsidRPr="00D26CA0">
              <w:rPr>
                <w:rFonts w:cstheme="minorHAnsi"/>
                <w:sz w:val="24"/>
                <w:szCs w:val="24"/>
              </w:rPr>
              <w:t xml:space="preserve"> </w:t>
            </w:r>
            <w:proofErr w:type="spellStart"/>
            <w:r w:rsidRPr="00D26CA0">
              <w:rPr>
                <w:rFonts w:cstheme="minorHAnsi"/>
                <w:sz w:val="24"/>
                <w:szCs w:val="24"/>
              </w:rPr>
              <w:t>prijava</w:t>
            </w:r>
            <w:proofErr w:type="spellEnd"/>
            <w:r w:rsidRPr="00D26CA0">
              <w:rPr>
                <w:rFonts w:cstheme="minorHAnsi"/>
                <w:sz w:val="24"/>
                <w:szCs w:val="24"/>
              </w:rPr>
              <w:t xml:space="preserve"> projekata</w:t>
            </w:r>
            <w:r w:rsidRPr="00D26CA0">
              <w:rPr>
                <w:rFonts w:cstheme="minorHAnsi"/>
                <w:sz w:val="24"/>
                <w:szCs w:val="24"/>
                <w:vertAlign w:val="superscript"/>
              </w:rPr>
              <w:t xml:space="preserve">2) </w:t>
            </w:r>
            <w:proofErr w:type="spellStart"/>
            <w:r w:rsidRPr="00D26CA0">
              <w:rPr>
                <w:rFonts w:cstheme="minorHAnsi"/>
                <w:sz w:val="24"/>
                <w:szCs w:val="24"/>
              </w:rPr>
              <w:t>za</w:t>
            </w:r>
            <w:proofErr w:type="spellEnd"/>
            <w:r w:rsidRPr="00D26CA0">
              <w:rPr>
                <w:rFonts w:cstheme="minorHAnsi"/>
                <w:sz w:val="24"/>
                <w:szCs w:val="24"/>
              </w:rPr>
              <w:t xml:space="preserve"> </w:t>
            </w:r>
            <w:proofErr w:type="spellStart"/>
            <w:proofErr w:type="gramStart"/>
            <w:r w:rsidRPr="00D26CA0">
              <w:rPr>
                <w:rFonts w:cstheme="minorHAnsi"/>
                <w:sz w:val="24"/>
                <w:szCs w:val="24"/>
              </w:rPr>
              <w:t>klijente</w:t>
            </w:r>
            <w:proofErr w:type="spellEnd"/>
            <w:r w:rsidR="008E26BC" w:rsidRPr="00D26CA0">
              <w:rPr>
                <w:rFonts w:cstheme="minorHAnsi"/>
                <w:sz w:val="24"/>
                <w:szCs w:val="24"/>
              </w:rPr>
              <w:t xml:space="preserve"> </w:t>
            </w:r>
            <w:r w:rsidRPr="00D26CA0">
              <w:rPr>
                <w:rFonts w:cstheme="minorHAnsi"/>
                <w:sz w:val="24"/>
                <w:szCs w:val="24"/>
              </w:rPr>
              <w:t xml:space="preserve"> </w:t>
            </w:r>
            <w:proofErr w:type="spellStart"/>
            <w:r w:rsidRPr="00D26CA0">
              <w:rPr>
                <w:rFonts w:cstheme="minorHAnsi"/>
                <w:sz w:val="24"/>
                <w:szCs w:val="24"/>
              </w:rPr>
              <w:t>iz</w:t>
            </w:r>
            <w:proofErr w:type="spellEnd"/>
            <w:proofErr w:type="gramEnd"/>
            <w:r w:rsidRPr="00D26CA0">
              <w:rPr>
                <w:rFonts w:cstheme="minorHAnsi"/>
                <w:sz w:val="24"/>
                <w:szCs w:val="24"/>
              </w:rPr>
              <w:t xml:space="preserve"> </w:t>
            </w:r>
            <w:proofErr w:type="spellStart"/>
            <w:r w:rsidRPr="00D26CA0">
              <w:rPr>
                <w:rFonts w:cstheme="minorHAnsi"/>
                <w:sz w:val="24"/>
                <w:szCs w:val="24"/>
              </w:rPr>
              <w:t>privrede</w:t>
            </w:r>
            <w:proofErr w:type="spellEnd"/>
            <w:r w:rsidRPr="00D26CA0">
              <w:rPr>
                <w:rFonts w:cstheme="minorHAnsi"/>
                <w:sz w:val="24"/>
                <w:szCs w:val="24"/>
              </w:rPr>
              <w:t xml:space="preserve"> </w:t>
            </w:r>
            <w:proofErr w:type="spellStart"/>
            <w:r w:rsidRPr="00D26CA0">
              <w:rPr>
                <w:rFonts w:cstheme="minorHAnsi"/>
                <w:sz w:val="24"/>
                <w:szCs w:val="24"/>
              </w:rPr>
              <w:t>od</w:t>
            </w:r>
            <w:proofErr w:type="spellEnd"/>
            <w:r w:rsidRPr="00D26CA0">
              <w:rPr>
                <w:rFonts w:cstheme="minorHAnsi"/>
                <w:sz w:val="24"/>
                <w:szCs w:val="24"/>
              </w:rPr>
              <w:t xml:space="preserve"> </w:t>
            </w:r>
            <w:proofErr w:type="spellStart"/>
            <w:r w:rsidRPr="00D26CA0">
              <w:rPr>
                <w:rFonts w:cstheme="minorHAnsi"/>
                <w:sz w:val="24"/>
                <w:szCs w:val="24"/>
              </w:rPr>
              <w:t>ukupno</w:t>
            </w:r>
            <w:proofErr w:type="spellEnd"/>
            <w:r w:rsidRPr="00D26CA0">
              <w:rPr>
                <w:rFonts w:cstheme="minorHAnsi"/>
                <w:sz w:val="24"/>
                <w:szCs w:val="24"/>
              </w:rPr>
              <w:t xml:space="preserve"> </w:t>
            </w:r>
            <w:proofErr w:type="spellStart"/>
            <w:r w:rsidRPr="00D26CA0">
              <w:rPr>
                <w:rFonts w:cstheme="minorHAnsi"/>
                <w:sz w:val="24"/>
                <w:szCs w:val="24"/>
              </w:rPr>
              <w:t>urađenih</w:t>
            </w:r>
            <w:proofErr w:type="spellEnd"/>
            <w:r w:rsidRPr="00D26CA0">
              <w:rPr>
                <w:rFonts w:cstheme="minorHAnsi"/>
                <w:sz w:val="24"/>
                <w:szCs w:val="24"/>
              </w:rPr>
              <w:t xml:space="preserve"> </w:t>
            </w:r>
            <w:proofErr w:type="spellStart"/>
            <w:r w:rsidRPr="00D26CA0">
              <w:rPr>
                <w:rFonts w:cstheme="minorHAnsi"/>
                <w:sz w:val="24"/>
                <w:szCs w:val="24"/>
              </w:rPr>
              <w:t>prijava</w:t>
            </w:r>
            <w:proofErr w:type="spellEnd"/>
            <w:r w:rsidRPr="00D26CA0">
              <w:rPr>
                <w:rFonts w:cstheme="minorHAnsi"/>
                <w:sz w:val="24"/>
                <w:szCs w:val="24"/>
              </w:rPr>
              <w:t xml:space="preserve"> </w:t>
            </w:r>
            <w:proofErr w:type="spellStart"/>
            <w:r w:rsidRPr="00D26CA0">
              <w:rPr>
                <w:rFonts w:cstheme="minorHAnsi"/>
                <w:sz w:val="24"/>
                <w:szCs w:val="24"/>
              </w:rPr>
              <w:t>iz</w:t>
            </w:r>
            <w:proofErr w:type="spellEnd"/>
            <w:r w:rsidRPr="00D26CA0">
              <w:rPr>
                <w:rFonts w:cstheme="minorHAnsi"/>
                <w:sz w:val="24"/>
                <w:szCs w:val="24"/>
              </w:rPr>
              <w:t xml:space="preserve"> </w:t>
            </w:r>
            <w:proofErr w:type="spellStart"/>
            <w:r w:rsidRPr="00D26CA0">
              <w:rPr>
                <w:rFonts w:cstheme="minorHAnsi"/>
                <w:sz w:val="24"/>
                <w:szCs w:val="24"/>
              </w:rPr>
              <w:t>tačke</w:t>
            </w:r>
            <w:proofErr w:type="spellEnd"/>
            <w:r w:rsidRPr="00D26CA0">
              <w:rPr>
                <w:rFonts w:cstheme="minorHAnsi"/>
                <w:sz w:val="24"/>
                <w:szCs w:val="24"/>
              </w:rPr>
              <w:t xml:space="preserve"> 3.</w:t>
            </w:r>
          </w:p>
        </w:tc>
        <w:tc>
          <w:tcPr>
            <w:tcW w:w="4802" w:type="dxa"/>
          </w:tcPr>
          <w:p w14:paraId="626BB567" w14:textId="77777777" w:rsidR="008D0695" w:rsidRPr="00D26CA0" w:rsidRDefault="008D0695" w:rsidP="009B4101">
            <w:pPr>
              <w:rPr>
                <w:rFonts w:cstheme="minorHAnsi"/>
                <w:sz w:val="24"/>
                <w:szCs w:val="24"/>
              </w:rPr>
            </w:pPr>
          </w:p>
        </w:tc>
        <w:tc>
          <w:tcPr>
            <w:tcW w:w="1133" w:type="dxa"/>
          </w:tcPr>
          <w:p w14:paraId="591B144C" w14:textId="77777777" w:rsidR="008D0695" w:rsidRPr="00D26CA0" w:rsidRDefault="008D0695" w:rsidP="009B4101">
            <w:pPr>
              <w:rPr>
                <w:rFonts w:cstheme="minorHAnsi"/>
                <w:sz w:val="24"/>
                <w:szCs w:val="24"/>
              </w:rPr>
            </w:pPr>
          </w:p>
        </w:tc>
      </w:tr>
      <w:tr w:rsidR="008D0695" w:rsidRPr="00D26CA0" w14:paraId="6A999B51" w14:textId="77777777" w:rsidTr="008E26BC">
        <w:tc>
          <w:tcPr>
            <w:tcW w:w="738" w:type="dxa"/>
          </w:tcPr>
          <w:p w14:paraId="6CBBC20A" w14:textId="77777777" w:rsidR="008D0695" w:rsidRPr="00D26CA0" w:rsidRDefault="008D0695" w:rsidP="009B4101">
            <w:pPr>
              <w:jc w:val="center"/>
              <w:rPr>
                <w:rFonts w:cstheme="minorHAnsi"/>
                <w:b/>
                <w:sz w:val="24"/>
                <w:szCs w:val="24"/>
              </w:rPr>
            </w:pPr>
            <w:r w:rsidRPr="00D26CA0">
              <w:rPr>
                <w:rFonts w:cstheme="minorHAnsi"/>
                <w:b/>
                <w:sz w:val="24"/>
                <w:szCs w:val="24"/>
              </w:rPr>
              <w:t>5.</w:t>
            </w:r>
          </w:p>
        </w:tc>
        <w:tc>
          <w:tcPr>
            <w:tcW w:w="2677" w:type="dxa"/>
          </w:tcPr>
          <w:p w14:paraId="45993B68" w14:textId="2045B46E" w:rsidR="008D0695" w:rsidRPr="00D26CA0" w:rsidRDefault="008D0695" w:rsidP="008E26BC">
            <w:pPr>
              <w:rPr>
                <w:rFonts w:cstheme="minorHAnsi"/>
                <w:sz w:val="24"/>
                <w:szCs w:val="24"/>
              </w:rPr>
            </w:pPr>
            <w:proofErr w:type="spellStart"/>
            <w:r w:rsidRPr="00D26CA0">
              <w:rPr>
                <w:rFonts w:cstheme="minorHAnsi"/>
                <w:sz w:val="24"/>
                <w:szCs w:val="24"/>
              </w:rPr>
              <w:t>Broj</w:t>
            </w:r>
            <w:proofErr w:type="spellEnd"/>
            <w:r w:rsidRPr="00D26CA0">
              <w:rPr>
                <w:rFonts w:cstheme="minorHAnsi"/>
                <w:sz w:val="24"/>
                <w:szCs w:val="24"/>
              </w:rPr>
              <w:t xml:space="preserve"> </w:t>
            </w:r>
            <w:proofErr w:type="spellStart"/>
            <w:r w:rsidRPr="00D26CA0">
              <w:rPr>
                <w:rFonts w:cstheme="minorHAnsi"/>
                <w:sz w:val="24"/>
                <w:szCs w:val="24"/>
              </w:rPr>
              <w:t>realizovanih</w:t>
            </w:r>
            <w:proofErr w:type="spellEnd"/>
            <w:r w:rsidRPr="00D26CA0">
              <w:rPr>
                <w:rFonts w:cstheme="minorHAnsi"/>
                <w:sz w:val="24"/>
                <w:szCs w:val="24"/>
              </w:rPr>
              <w:t xml:space="preserve"> </w:t>
            </w:r>
            <w:proofErr w:type="spellStart"/>
            <w:r w:rsidRPr="00D26CA0">
              <w:rPr>
                <w:rFonts w:cstheme="minorHAnsi"/>
                <w:sz w:val="24"/>
                <w:szCs w:val="24"/>
              </w:rPr>
              <w:t>projekata</w:t>
            </w:r>
            <w:proofErr w:type="spellEnd"/>
            <w:r w:rsidRPr="00D26CA0">
              <w:rPr>
                <w:rFonts w:cstheme="minorHAnsi"/>
                <w:sz w:val="24"/>
                <w:szCs w:val="24"/>
              </w:rPr>
              <w:t xml:space="preserve"> </w:t>
            </w:r>
            <w:proofErr w:type="spellStart"/>
            <w:r w:rsidRPr="00D26CA0">
              <w:rPr>
                <w:rFonts w:cstheme="minorHAnsi"/>
                <w:sz w:val="24"/>
                <w:szCs w:val="24"/>
              </w:rPr>
              <w:t>za</w:t>
            </w:r>
            <w:proofErr w:type="spellEnd"/>
            <w:r w:rsidRPr="00D26CA0">
              <w:rPr>
                <w:rFonts w:cstheme="minorHAnsi"/>
                <w:sz w:val="24"/>
                <w:szCs w:val="24"/>
              </w:rPr>
              <w:t xml:space="preserve"> </w:t>
            </w:r>
            <w:r w:rsidRPr="00D26CA0">
              <w:rPr>
                <w:rFonts w:cstheme="minorHAnsi"/>
                <w:color w:val="000000" w:themeColor="text1"/>
                <w:sz w:val="24"/>
                <w:szCs w:val="24"/>
              </w:rPr>
              <w:t xml:space="preserve"> </w:t>
            </w:r>
            <w:proofErr w:type="spellStart"/>
            <w:r w:rsidRPr="00D26CA0">
              <w:rPr>
                <w:rFonts w:cstheme="minorHAnsi"/>
                <w:color w:val="000000" w:themeColor="text1"/>
                <w:sz w:val="24"/>
                <w:szCs w:val="24"/>
              </w:rPr>
              <w:t>klijente</w:t>
            </w:r>
            <w:proofErr w:type="spellEnd"/>
            <w:r w:rsidRPr="00D26CA0">
              <w:rPr>
                <w:rFonts w:cstheme="minorHAnsi"/>
                <w:color w:val="000000" w:themeColor="text1"/>
                <w:sz w:val="24"/>
                <w:szCs w:val="24"/>
              </w:rPr>
              <w:t xml:space="preserve"> </w:t>
            </w:r>
            <w:proofErr w:type="spellStart"/>
            <w:r w:rsidRPr="00D26CA0">
              <w:rPr>
                <w:rFonts w:cstheme="minorHAnsi"/>
                <w:color w:val="000000" w:themeColor="text1"/>
                <w:sz w:val="24"/>
                <w:szCs w:val="24"/>
              </w:rPr>
              <w:t>iz</w:t>
            </w:r>
            <w:proofErr w:type="spellEnd"/>
            <w:r w:rsidRPr="00D26CA0">
              <w:rPr>
                <w:rFonts w:cstheme="minorHAnsi"/>
                <w:color w:val="000000" w:themeColor="text1"/>
                <w:sz w:val="24"/>
                <w:szCs w:val="24"/>
              </w:rPr>
              <w:t xml:space="preserve"> privrede</w:t>
            </w:r>
            <w:r w:rsidRPr="00D26CA0">
              <w:rPr>
                <w:rFonts w:cstheme="minorHAnsi"/>
                <w:color w:val="000000" w:themeColor="text1"/>
                <w:sz w:val="24"/>
                <w:szCs w:val="24"/>
                <w:vertAlign w:val="superscript"/>
              </w:rPr>
              <w:t>2)</w:t>
            </w:r>
            <w:r w:rsidRPr="00D26CA0">
              <w:rPr>
                <w:rFonts w:cstheme="minorHAnsi"/>
                <w:color w:val="000000" w:themeColor="text1"/>
                <w:sz w:val="24"/>
                <w:szCs w:val="24"/>
              </w:rPr>
              <w:t xml:space="preserve"> </w:t>
            </w:r>
            <w:r w:rsidRPr="00D26CA0">
              <w:rPr>
                <w:rFonts w:cstheme="minorHAnsi"/>
                <w:sz w:val="24"/>
                <w:szCs w:val="24"/>
              </w:rPr>
              <w:t xml:space="preserve">u </w:t>
            </w:r>
            <w:proofErr w:type="spellStart"/>
            <w:r w:rsidRPr="00D26CA0">
              <w:rPr>
                <w:rFonts w:cstheme="minorHAnsi"/>
                <w:sz w:val="24"/>
                <w:szCs w:val="24"/>
              </w:rPr>
              <w:t>poslednje</w:t>
            </w:r>
            <w:proofErr w:type="spellEnd"/>
            <w:r w:rsidRPr="00D26CA0">
              <w:rPr>
                <w:rFonts w:cstheme="minorHAnsi"/>
                <w:sz w:val="24"/>
                <w:szCs w:val="24"/>
              </w:rPr>
              <w:t xml:space="preserve"> 3 </w:t>
            </w:r>
            <w:proofErr w:type="spellStart"/>
            <w:r w:rsidRPr="00D26CA0">
              <w:rPr>
                <w:rFonts w:cstheme="minorHAnsi"/>
                <w:sz w:val="24"/>
                <w:szCs w:val="24"/>
              </w:rPr>
              <w:t>godine</w:t>
            </w:r>
            <w:proofErr w:type="spellEnd"/>
          </w:p>
        </w:tc>
        <w:tc>
          <w:tcPr>
            <w:tcW w:w="4802" w:type="dxa"/>
          </w:tcPr>
          <w:p w14:paraId="2288D75B" w14:textId="77777777" w:rsidR="008D0695" w:rsidRPr="00D26CA0" w:rsidRDefault="008D0695" w:rsidP="009B4101">
            <w:pPr>
              <w:rPr>
                <w:rFonts w:cstheme="minorHAnsi"/>
                <w:sz w:val="24"/>
                <w:szCs w:val="24"/>
              </w:rPr>
            </w:pPr>
          </w:p>
        </w:tc>
        <w:tc>
          <w:tcPr>
            <w:tcW w:w="1133" w:type="dxa"/>
          </w:tcPr>
          <w:p w14:paraId="76BA77FA" w14:textId="77777777" w:rsidR="008D0695" w:rsidRPr="00D26CA0" w:rsidRDefault="008D0695" w:rsidP="009B4101">
            <w:pPr>
              <w:rPr>
                <w:rFonts w:cstheme="minorHAnsi"/>
                <w:sz w:val="24"/>
                <w:szCs w:val="24"/>
              </w:rPr>
            </w:pPr>
          </w:p>
        </w:tc>
      </w:tr>
      <w:tr w:rsidR="008D0695" w:rsidRPr="00D26CA0" w14:paraId="7B4F45EB" w14:textId="77777777" w:rsidTr="008E26BC">
        <w:tc>
          <w:tcPr>
            <w:tcW w:w="738" w:type="dxa"/>
          </w:tcPr>
          <w:p w14:paraId="21E8690A" w14:textId="77777777" w:rsidR="008D0695" w:rsidRPr="00D26CA0" w:rsidRDefault="008D0695" w:rsidP="009B4101">
            <w:pPr>
              <w:jc w:val="center"/>
              <w:rPr>
                <w:rFonts w:cstheme="minorHAnsi"/>
                <w:b/>
                <w:sz w:val="24"/>
                <w:szCs w:val="24"/>
              </w:rPr>
            </w:pPr>
            <w:r w:rsidRPr="00D26CA0">
              <w:rPr>
                <w:rFonts w:cstheme="minorHAnsi"/>
                <w:b/>
                <w:sz w:val="24"/>
                <w:szCs w:val="24"/>
              </w:rPr>
              <w:t>6.</w:t>
            </w:r>
          </w:p>
        </w:tc>
        <w:tc>
          <w:tcPr>
            <w:tcW w:w="2677" w:type="dxa"/>
          </w:tcPr>
          <w:p w14:paraId="19E17848" w14:textId="2D27B468" w:rsidR="008D0695" w:rsidRPr="00D26CA0" w:rsidRDefault="008D0695" w:rsidP="008E26BC">
            <w:pPr>
              <w:rPr>
                <w:rFonts w:cstheme="minorHAnsi"/>
                <w:sz w:val="24"/>
                <w:szCs w:val="24"/>
              </w:rPr>
            </w:pPr>
            <w:proofErr w:type="spellStart"/>
            <w:r w:rsidRPr="00D26CA0">
              <w:rPr>
                <w:rFonts w:cstheme="minorHAnsi"/>
                <w:sz w:val="24"/>
                <w:szCs w:val="24"/>
              </w:rPr>
              <w:t>Zadovoljstvo</w:t>
            </w:r>
            <w:proofErr w:type="spellEnd"/>
            <w:r w:rsidRPr="00D26CA0">
              <w:rPr>
                <w:rFonts w:cstheme="minorHAnsi"/>
                <w:sz w:val="24"/>
                <w:szCs w:val="24"/>
              </w:rPr>
              <w:t xml:space="preserve"> – </w:t>
            </w:r>
            <w:proofErr w:type="spellStart"/>
            <w:r w:rsidRPr="00D26CA0">
              <w:rPr>
                <w:rFonts w:cstheme="minorHAnsi"/>
                <w:sz w:val="24"/>
                <w:szCs w:val="24"/>
              </w:rPr>
              <w:t>poverenje</w:t>
            </w:r>
            <w:proofErr w:type="spellEnd"/>
            <w:r w:rsidRPr="00D26CA0">
              <w:rPr>
                <w:rFonts w:cstheme="minorHAnsi"/>
                <w:sz w:val="24"/>
                <w:szCs w:val="24"/>
              </w:rPr>
              <w:t xml:space="preserve"> </w:t>
            </w:r>
            <w:proofErr w:type="spellStart"/>
            <w:r w:rsidRPr="00D26CA0">
              <w:rPr>
                <w:rFonts w:cstheme="minorHAnsi"/>
                <w:sz w:val="24"/>
                <w:szCs w:val="24"/>
              </w:rPr>
              <w:t>klijenata</w:t>
            </w:r>
            <w:proofErr w:type="spellEnd"/>
            <w:r w:rsidRPr="00D26CA0">
              <w:rPr>
                <w:rFonts w:cstheme="minorHAnsi"/>
                <w:sz w:val="24"/>
                <w:szCs w:val="24"/>
              </w:rPr>
              <w:t>/</w:t>
            </w:r>
            <w:proofErr w:type="spellStart"/>
            <w:r w:rsidRPr="00D26CA0">
              <w:rPr>
                <w:rFonts w:cstheme="minorHAnsi"/>
                <w:sz w:val="24"/>
                <w:szCs w:val="24"/>
              </w:rPr>
              <w:t>broj</w:t>
            </w:r>
            <w:proofErr w:type="spellEnd"/>
            <w:r w:rsidRPr="00D26CA0">
              <w:rPr>
                <w:rFonts w:cstheme="minorHAnsi"/>
                <w:sz w:val="24"/>
                <w:szCs w:val="24"/>
              </w:rPr>
              <w:t xml:space="preserve"> preporuka</w:t>
            </w:r>
            <w:r w:rsidRPr="00D26CA0">
              <w:rPr>
                <w:rFonts w:cstheme="minorHAnsi"/>
                <w:sz w:val="24"/>
                <w:szCs w:val="24"/>
                <w:vertAlign w:val="superscript"/>
              </w:rPr>
              <w:t>2</w:t>
            </w:r>
          </w:p>
        </w:tc>
        <w:tc>
          <w:tcPr>
            <w:tcW w:w="4802" w:type="dxa"/>
          </w:tcPr>
          <w:p w14:paraId="79D026DD" w14:textId="77777777" w:rsidR="008D0695" w:rsidRPr="00D26CA0" w:rsidRDefault="008D0695" w:rsidP="009B4101">
            <w:pPr>
              <w:rPr>
                <w:rFonts w:cstheme="minorHAnsi"/>
                <w:sz w:val="24"/>
                <w:szCs w:val="24"/>
              </w:rPr>
            </w:pPr>
          </w:p>
        </w:tc>
        <w:tc>
          <w:tcPr>
            <w:tcW w:w="1133" w:type="dxa"/>
          </w:tcPr>
          <w:p w14:paraId="416FDBC7" w14:textId="77777777" w:rsidR="008D0695" w:rsidRPr="00D26CA0" w:rsidRDefault="008D0695" w:rsidP="009B4101">
            <w:pPr>
              <w:rPr>
                <w:rFonts w:cstheme="minorHAnsi"/>
                <w:sz w:val="24"/>
                <w:szCs w:val="24"/>
              </w:rPr>
            </w:pPr>
          </w:p>
        </w:tc>
      </w:tr>
      <w:tr w:rsidR="008D0695" w:rsidRPr="00D26CA0" w14:paraId="3DE5F057" w14:textId="77777777" w:rsidTr="008E26BC">
        <w:tc>
          <w:tcPr>
            <w:tcW w:w="738" w:type="dxa"/>
          </w:tcPr>
          <w:p w14:paraId="2B3A4667" w14:textId="77777777" w:rsidR="008D0695" w:rsidRPr="00D26CA0" w:rsidRDefault="008D0695" w:rsidP="009B4101">
            <w:pPr>
              <w:jc w:val="center"/>
              <w:rPr>
                <w:rFonts w:cstheme="minorHAnsi"/>
                <w:b/>
                <w:sz w:val="24"/>
                <w:szCs w:val="24"/>
              </w:rPr>
            </w:pPr>
            <w:r w:rsidRPr="00D26CA0">
              <w:rPr>
                <w:rFonts w:cstheme="minorHAnsi"/>
                <w:b/>
                <w:sz w:val="24"/>
                <w:szCs w:val="24"/>
              </w:rPr>
              <w:t>7.</w:t>
            </w:r>
          </w:p>
        </w:tc>
        <w:tc>
          <w:tcPr>
            <w:tcW w:w="2677" w:type="dxa"/>
          </w:tcPr>
          <w:p w14:paraId="69143C85" w14:textId="3B56FFB4" w:rsidR="008D0695" w:rsidRPr="00D26CA0" w:rsidRDefault="008D0695" w:rsidP="008E26BC">
            <w:pPr>
              <w:rPr>
                <w:rFonts w:cstheme="minorHAnsi"/>
                <w:sz w:val="24"/>
                <w:szCs w:val="24"/>
              </w:rPr>
            </w:pPr>
            <w:proofErr w:type="spellStart"/>
            <w:r w:rsidRPr="00D26CA0">
              <w:rPr>
                <w:rFonts w:cstheme="minorHAnsi"/>
                <w:sz w:val="24"/>
                <w:szCs w:val="24"/>
              </w:rPr>
              <w:t>Broj</w:t>
            </w:r>
            <w:proofErr w:type="spellEnd"/>
            <w:r w:rsidRPr="00D26CA0">
              <w:rPr>
                <w:rFonts w:cstheme="minorHAnsi"/>
                <w:sz w:val="24"/>
                <w:szCs w:val="24"/>
              </w:rPr>
              <w:t xml:space="preserve"> </w:t>
            </w:r>
            <w:proofErr w:type="spellStart"/>
            <w:r w:rsidRPr="00D26CA0">
              <w:rPr>
                <w:rFonts w:cstheme="minorHAnsi"/>
                <w:sz w:val="24"/>
                <w:szCs w:val="24"/>
              </w:rPr>
              <w:t>održanih</w:t>
            </w:r>
            <w:proofErr w:type="spellEnd"/>
            <w:r w:rsidRPr="00D26CA0">
              <w:rPr>
                <w:rFonts w:cstheme="minorHAnsi"/>
                <w:sz w:val="24"/>
                <w:szCs w:val="24"/>
              </w:rPr>
              <w:t xml:space="preserve"> </w:t>
            </w:r>
            <w:proofErr w:type="spellStart"/>
            <w:r w:rsidRPr="00D26CA0">
              <w:rPr>
                <w:rFonts w:cstheme="minorHAnsi"/>
                <w:sz w:val="24"/>
                <w:szCs w:val="24"/>
              </w:rPr>
              <w:t>seminara</w:t>
            </w:r>
            <w:proofErr w:type="spellEnd"/>
            <w:r w:rsidRPr="00D26CA0">
              <w:rPr>
                <w:rFonts w:cstheme="minorHAnsi"/>
                <w:sz w:val="24"/>
                <w:szCs w:val="24"/>
              </w:rPr>
              <w:t xml:space="preserve"> u </w:t>
            </w:r>
            <w:proofErr w:type="spellStart"/>
            <w:r w:rsidRPr="00D26CA0">
              <w:rPr>
                <w:rFonts w:cstheme="minorHAnsi"/>
                <w:sz w:val="24"/>
                <w:szCs w:val="24"/>
              </w:rPr>
              <w:t>poslednje</w:t>
            </w:r>
            <w:proofErr w:type="spellEnd"/>
            <w:r w:rsidRPr="00D26CA0">
              <w:rPr>
                <w:rFonts w:cstheme="minorHAnsi"/>
                <w:sz w:val="24"/>
                <w:szCs w:val="24"/>
              </w:rPr>
              <w:t xml:space="preserve"> 2 </w:t>
            </w:r>
            <w:proofErr w:type="spellStart"/>
            <w:r w:rsidRPr="00D26CA0">
              <w:rPr>
                <w:rFonts w:cstheme="minorHAnsi"/>
                <w:sz w:val="24"/>
                <w:szCs w:val="24"/>
              </w:rPr>
              <w:t>godine</w:t>
            </w:r>
            <w:proofErr w:type="spellEnd"/>
            <w:r w:rsidRPr="00D26CA0">
              <w:rPr>
                <w:rFonts w:cstheme="minorHAnsi"/>
                <w:sz w:val="24"/>
                <w:szCs w:val="24"/>
              </w:rPr>
              <w:t xml:space="preserve"> u </w:t>
            </w:r>
            <w:proofErr w:type="spellStart"/>
            <w:r w:rsidRPr="00D26CA0">
              <w:rPr>
                <w:rFonts w:cstheme="minorHAnsi"/>
                <w:sz w:val="24"/>
                <w:szCs w:val="24"/>
              </w:rPr>
              <w:t>vezi</w:t>
            </w:r>
            <w:proofErr w:type="spellEnd"/>
            <w:r w:rsidRPr="00D26CA0">
              <w:rPr>
                <w:rFonts w:cstheme="minorHAnsi"/>
                <w:sz w:val="24"/>
                <w:szCs w:val="24"/>
              </w:rPr>
              <w:t xml:space="preserve"> </w:t>
            </w:r>
            <w:proofErr w:type="spellStart"/>
            <w:r w:rsidRPr="00D26CA0">
              <w:rPr>
                <w:rFonts w:cstheme="minorHAnsi"/>
                <w:sz w:val="24"/>
                <w:szCs w:val="24"/>
              </w:rPr>
              <w:t>sa</w:t>
            </w:r>
            <w:proofErr w:type="spellEnd"/>
            <w:r w:rsidRPr="00D26CA0">
              <w:rPr>
                <w:rFonts w:cstheme="minorHAnsi"/>
                <w:sz w:val="24"/>
                <w:szCs w:val="24"/>
              </w:rPr>
              <w:t xml:space="preserve"> </w:t>
            </w:r>
            <w:proofErr w:type="spellStart"/>
            <w:r w:rsidRPr="00D26CA0">
              <w:rPr>
                <w:rFonts w:cstheme="minorHAnsi"/>
                <w:sz w:val="24"/>
                <w:szCs w:val="24"/>
              </w:rPr>
              <w:t>korišćenjem</w:t>
            </w:r>
            <w:proofErr w:type="spellEnd"/>
            <w:r w:rsidRPr="00D26CA0">
              <w:rPr>
                <w:rFonts w:cstheme="minorHAnsi"/>
                <w:sz w:val="24"/>
                <w:szCs w:val="24"/>
              </w:rPr>
              <w:t xml:space="preserve"> </w:t>
            </w:r>
            <w:proofErr w:type="spellStart"/>
            <w:r w:rsidRPr="00D26CA0">
              <w:rPr>
                <w:rFonts w:cstheme="minorHAnsi"/>
                <w:sz w:val="24"/>
                <w:szCs w:val="24"/>
              </w:rPr>
              <w:t>sredstava</w:t>
            </w:r>
            <w:proofErr w:type="spellEnd"/>
            <w:r w:rsidRPr="00D26CA0">
              <w:rPr>
                <w:rFonts w:cstheme="minorHAnsi"/>
                <w:sz w:val="24"/>
                <w:szCs w:val="24"/>
              </w:rPr>
              <w:t xml:space="preserve"> EU </w:t>
            </w:r>
            <w:proofErr w:type="spellStart"/>
            <w:r w:rsidRPr="00D26CA0">
              <w:rPr>
                <w:rFonts w:cstheme="minorHAnsi"/>
                <w:sz w:val="24"/>
                <w:szCs w:val="24"/>
              </w:rPr>
              <w:t>i</w:t>
            </w:r>
            <w:proofErr w:type="spellEnd"/>
            <w:r w:rsidRPr="00D26CA0">
              <w:rPr>
                <w:rFonts w:cstheme="minorHAnsi"/>
                <w:sz w:val="24"/>
                <w:szCs w:val="24"/>
              </w:rPr>
              <w:t xml:space="preserve"> </w:t>
            </w:r>
            <w:proofErr w:type="spellStart"/>
            <w:r w:rsidRPr="00D26CA0">
              <w:rPr>
                <w:rFonts w:cstheme="minorHAnsi"/>
                <w:sz w:val="24"/>
                <w:szCs w:val="24"/>
              </w:rPr>
              <w:t>drugih</w:t>
            </w:r>
            <w:proofErr w:type="spellEnd"/>
            <w:r w:rsidRPr="00D26CA0">
              <w:rPr>
                <w:rFonts w:cstheme="minorHAnsi"/>
                <w:sz w:val="24"/>
                <w:szCs w:val="24"/>
              </w:rPr>
              <w:t xml:space="preserve"> </w:t>
            </w:r>
            <w:proofErr w:type="spellStart"/>
            <w:r w:rsidRPr="00D26CA0">
              <w:rPr>
                <w:rFonts w:cstheme="minorHAnsi"/>
                <w:sz w:val="24"/>
                <w:szCs w:val="24"/>
              </w:rPr>
              <w:t>fondova</w:t>
            </w:r>
            <w:proofErr w:type="spellEnd"/>
          </w:p>
        </w:tc>
        <w:tc>
          <w:tcPr>
            <w:tcW w:w="4802" w:type="dxa"/>
          </w:tcPr>
          <w:p w14:paraId="4862AE28" w14:textId="77777777" w:rsidR="008D0695" w:rsidRPr="00D26CA0" w:rsidRDefault="008D0695" w:rsidP="009B4101">
            <w:pPr>
              <w:rPr>
                <w:rFonts w:cstheme="minorHAnsi"/>
                <w:sz w:val="24"/>
                <w:szCs w:val="24"/>
              </w:rPr>
            </w:pPr>
          </w:p>
        </w:tc>
        <w:tc>
          <w:tcPr>
            <w:tcW w:w="1133" w:type="dxa"/>
          </w:tcPr>
          <w:p w14:paraId="0CC00755" w14:textId="77777777" w:rsidR="008D0695" w:rsidRPr="00D26CA0" w:rsidRDefault="008D0695" w:rsidP="009B4101">
            <w:pPr>
              <w:rPr>
                <w:rFonts w:cstheme="minorHAnsi"/>
                <w:sz w:val="24"/>
                <w:szCs w:val="24"/>
              </w:rPr>
            </w:pPr>
          </w:p>
        </w:tc>
      </w:tr>
      <w:tr w:rsidR="008D0695" w:rsidRPr="00D26CA0" w14:paraId="0CDE9554" w14:textId="77777777" w:rsidTr="008E26BC">
        <w:tc>
          <w:tcPr>
            <w:tcW w:w="738" w:type="dxa"/>
          </w:tcPr>
          <w:p w14:paraId="394216BE" w14:textId="77777777" w:rsidR="008D0695" w:rsidRPr="00D26CA0" w:rsidRDefault="008D0695" w:rsidP="009B4101">
            <w:pPr>
              <w:jc w:val="center"/>
              <w:rPr>
                <w:rFonts w:cstheme="minorHAnsi"/>
                <w:b/>
                <w:sz w:val="24"/>
                <w:szCs w:val="24"/>
              </w:rPr>
            </w:pPr>
            <w:r w:rsidRPr="00D26CA0">
              <w:rPr>
                <w:rFonts w:cstheme="minorHAnsi"/>
                <w:b/>
                <w:sz w:val="24"/>
                <w:szCs w:val="24"/>
              </w:rPr>
              <w:lastRenderedPageBreak/>
              <w:t>8.</w:t>
            </w:r>
          </w:p>
        </w:tc>
        <w:tc>
          <w:tcPr>
            <w:tcW w:w="2677" w:type="dxa"/>
          </w:tcPr>
          <w:p w14:paraId="03BC75C1" w14:textId="2155B24C" w:rsidR="008D0695" w:rsidRPr="00D26CA0" w:rsidRDefault="008D0695" w:rsidP="008E26BC">
            <w:pPr>
              <w:rPr>
                <w:rFonts w:cstheme="minorHAnsi"/>
                <w:sz w:val="24"/>
                <w:szCs w:val="24"/>
              </w:rPr>
            </w:pPr>
            <w:proofErr w:type="spellStart"/>
            <w:r w:rsidRPr="00D26CA0">
              <w:rPr>
                <w:rFonts w:cstheme="minorHAnsi"/>
                <w:sz w:val="24"/>
                <w:szCs w:val="24"/>
              </w:rPr>
              <w:t>Broj</w:t>
            </w:r>
            <w:proofErr w:type="spellEnd"/>
            <w:r w:rsidRPr="00D26CA0">
              <w:rPr>
                <w:rFonts w:cstheme="minorHAnsi"/>
                <w:sz w:val="24"/>
                <w:szCs w:val="24"/>
              </w:rPr>
              <w:t xml:space="preserve"> </w:t>
            </w:r>
            <w:proofErr w:type="spellStart"/>
            <w:r w:rsidRPr="00D26CA0">
              <w:rPr>
                <w:rFonts w:cstheme="minorHAnsi"/>
                <w:sz w:val="24"/>
                <w:szCs w:val="24"/>
              </w:rPr>
              <w:t>pohađanih</w:t>
            </w:r>
            <w:proofErr w:type="spellEnd"/>
            <w:r w:rsidRPr="00D26CA0">
              <w:rPr>
                <w:rFonts w:cstheme="minorHAnsi"/>
                <w:sz w:val="24"/>
                <w:szCs w:val="24"/>
              </w:rPr>
              <w:t xml:space="preserve"> </w:t>
            </w:r>
            <w:proofErr w:type="spellStart"/>
            <w:r w:rsidRPr="00D26CA0">
              <w:rPr>
                <w:rFonts w:cstheme="minorHAnsi"/>
                <w:sz w:val="24"/>
                <w:szCs w:val="24"/>
              </w:rPr>
              <w:t>seminara</w:t>
            </w:r>
            <w:proofErr w:type="spellEnd"/>
            <w:r w:rsidRPr="00D26CA0">
              <w:rPr>
                <w:rFonts w:cstheme="minorHAnsi"/>
                <w:sz w:val="24"/>
                <w:szCs w:val="24"/>
              </w:rPr>
              <w:t xml:space="preserve"> </w:t>
            </w:r>
            <w:proofErr w:type="spellStart"/>
            <w:r w:rsidRPr="00D26CA0">
              <w:rPr>
                <w:rFonts w:cstheme="minorHAnsi"/>
                <w:sz w:val="24"/>
                <w:szCs w:val="24"/>
              </w:rPr>
              <w:t>radi</w:t>
            </w:r>
            <w:proofErr w:type="spellEnd"/>
            <w:r w:rsidRPr="00D26CA0">
              <w:rPr>
                <w:rFonts w:cstheme="minorHAnsi"/>
                <w:sz w:val="24"/>
                <w:szCs w:val="24"/>
              </w:rPr>
              <w:t xml:space="preserve"> </w:t>
            </w:r>
            <w:proofErr w:type="spellStart"/>
            <w:r w:rsidRPr="00D26CA0">
              <w:rPr>
                <w:rFonts w:cstheme="minorHAnsi"/>
                <w:sz w:val="24"/>
                <w:szCs w:val="24"/>
              </w:rPr>
              <w:t>unapređivanja</w:t>
            </w:r>
            <w:proofErr w:type="spellEnd"/>
            <w:r w:rsidR="008E26BC" w:rsidRPr="00D26CA0">
              <w:rPr>
                <w:rFonts w:cstheme="minorHAnsi"/>
                <w:sz w:val="24"/>
                <w:szCs w:val="24"/>
              </w:rPr>
              <w:t xml:space="preserve"> </w:t>
            </w:r>
            <w:proofErr w:type="spellStart"/>
            <w:r w:rsidRPr="00D26CA0">
              <w:rPr>
                <w:rFonts w:cstheme="minorHAnsi"/>
                <w:sz w:val="24"/>
                <w:szCs w:val="24"/>
              </w:rPr>
              <w:t>konsultantskih</w:t>
            </w:r>
            <w:proofErr w:type="spellEnd"/>
            <w:r w:rsidRPr="00D26CA0">
              <w:rPr>
                <w:rFonts w:cstheme="minorHAnsi"/>
                <w:sz w:val="24"/>
                <w:szCs w:val="24"/>
              </w:rPr>
              <w:t xml:space="preserve"> </w:t>
            </w:r>
            <w:proofErr w:type="spellStart"/>
            <w:r w:rsidRPr="00D26CA0">
              <w:rPr>
                <w:rFonts w:cstheme="minorHAnsi"/>
                <w:sz w:val="24"/>
                <w:szCs w:val="24"/>
              </w:rPr>
              <w:t>znanja</w:t>
            </w:r>
            <w:proofErr w:type="spellEnd"/>
            <w:r w:rsidRPr="00D26CA0">
              <w:rPr>
                <w:rFonts w:cstheme="minorHAnsi"/>
                <w:sz w:val="24"/>
                <w:szCs w:val="24"/>
              </w:rPr>
              <w:t xml:space="preserve"> </w:t>
            </w:r>
            <w:proofErr w:type="spellStart"/>
            <w:r w:rsidRPr="00D26CA0">
              <w:rPr>
                <w:rFonts w:cstheme="minorHAnsi"/>
                <w:sz w:val="24"/>
                <w:szCs w:val="24"/>
              </w:rPr>
              <w:t>i</w:t>
            </w:r>
            <w:proofErr w:type="spellEnd"/>
            <w:r w:rsidRPr="00D26CA0">
              <w:rPr>
                <w:rFonts w:cstheme="minorHAnsi"/>
                <w:sz w:val="24"/>
                <w:szCs w:val="24"/>
              </w:rPr>
              <w:t xml:space="preserve"> </w:t>
            </w:r>
            <w:proofErr w:type="spellStart"/>
            <w:r w:rsidRPr="00D26CA0">
              <w:rPr>
                <w:rFonts w:cstheme="minorHAnsi"/>
                <w:sz w:val="24"/>
                <w:szCs w:val="24"/>
              </w:rPr>
              <w:t>veština</w:t>
            </w:r>
            <w:proofErr w:type="spellEnd"/>
            <w:r w:rsidRPr="00D26CA0">
              <w:rPr>
                <w:rFonts w:cstheme="minorHAnsi"/>
                <w:sz w:val="24"/>
                <w:szCs w:val="24"/>
              </w:rPr>
              <w:t xml:space="preserve"> u </w:t>
            </w:r>
            <w:proofErr w:type="spellStart"/>
            <w:r w:rsidRPr="00D26CA0">
              <w:rPr>
                <w:rFonts w:cstheme="minorHAnsi"/>
                <w:sz w:val="24"/>
                <w:szCs w:val="24"/>
              </w:rPr>
              <w:t>poslednje</w:t>
            </w:r>
            <w:proofErr w:type="spellEnd"/>
            <w:r w:rsidRPr="00D26CA0">
              <w:rPr>
                <w:rFonts w:cstheme="minorHAnsi"/>
                <w:sz w:val="24"/>
                <w:szCs w:val="24"/>
              </w:rPr>
              <w:t xml:space="preserve"> 2 </w:t>
            </w:r>
            <w:proofErr w:type="spellStart"/>
            <w:r w:rsidRPr="00D26CA0">
              <w:rPr>
                <w:rFonts w:cstheme="minorHAnsi"/>
                <w:sz w:val="24"/>
                <w:szCs w:val="24"/>
              </w:rPr>
              <w:t>godine</w:t>
            </w:r>
            <w:proofErr w:type="spellEnd"/>
            <w:r w:rsidR="008E26BC" w:rsidRPr="00D26CA0">
              <w:rPr>
                <w:rFonts w:cstheme="minorHAnsi"/>
                <w:sz w:val="24"/>
                <w:szCs w:val="24"/>
              </w:rPr>
              <w:t xml:space="preserve"> </w:t>
            </w:r>
          </w:p>
        </w:tc>
        <w:tc>
          <w:tcPr>
            <w:tcW w:w="4802" w:type="dxa"/>
          </w:tcPr>
          <w:p w14:paraId="6FFE1100" w14:textId="77777777" w:rsidR="008D0695" w:rsidRPr="00D26CA0" w:rsidRDefault="008D0695" w:rsidP="009B4101">
            <w:pPr>
              <w:rPr>
                <w:rFonts w:cstheme="minorHAnsi"/>
                <w:sz w:val="24"/>
                <w:szCs w:val="24"/>
              </w:rPr>
            </w:pPr>
          </w:p>
        </w:tc>
        <w:tc>
          <w:tcPr>
            <w:tcW w:w="1133" w:type="dxa"/>
          </w:tcPr>
          <w:p w14:paraId="00DF2D6E" w14:textId="77777777" w:rsidR="008D0695" w:rsidRPr="00D26CA0" w:rsidRDefault="008D0695" w:rsidP="009B4101">
            <w:pPr>
              <w:rPr>
                <w:rFonts w:cstheme="minorHAnsi"/>
                <w:sz w:val="24"/>
                <w:szCs w:val="24"/>
              </w:rPr>
            </w:pPr>
          </w:p>
        </w:tc>
      </w:tr>
      <w:tr w:rsidR="008D0695" w:rsidRPr="00D26CA0" w14:paraId="75CCC4AB" w14:textId="77777777" w:rsidTr="008E26BC">
        <w:tc>
          <w:tcPr>
            <w:tcW w:w="738" w:type="dxa"/>
            <w:vMerge w:val="restart"/>
          </w:tcPr>
          <w:p w14:paraId="52136C1E" w14:textId="77777777" w:rsidR="008D0695" w:rsidRPr="00D26CA0" w:rsidRDefault="008D0695" w:rsidP="009B4101">
            <w:pPr>
              <w:jc w:val="center"/>
              <w:rPr>
                <w:rFonts w:cstheme="minorHAnsi"/>
                <w:b/>
                <w:sz w:val="24"/>
                <w:szCs w:val="24"/>
              </w:rPr>
            </w:pPr>
            <w:r w:rsidRPr="00D26CA0">
              <w:rPr>
                <w:rFonts w:cstheme="minorHAnsi"/>
                <w:b/>
                <w:sz w:val="24"/>
                <w:szCs w:val="24"/>
              </w:rPr>
              <w:t>9.</w:t>
            </w:r>
          </w:p>
        </w:tc>
        <w:tc>
          <w:tcPr>
            <w:tcW w:w="2677" w:type="dxa"/>
          </w:tcPr>
          <w:p w14:paraId="1D6D443B" w14:textId="4D50AC44" w:rsidR="00511482" w:rsidRPr="00D26CA0" w:rsidRDefault="008D0695" w:rsidP="009B4101">
            <w:pPr>
              <w:rPr>
                <w:rFonts w:cstheme="minorHAnsi"/>
                <w:sz w:val="24"/>
                <w:szCs w:val="24"/>
              </w:rPr>
            </w:pPr>
            <w:proofErr w:type="spellStart"/>
            <w:r w:rsidRPr="00D26CA0">
              <w:rPr>
                <w:rFonts w:cstheme="minorHAnsi"/>
                <w:sz w:val="24"/>
                <w:szCs w:val="24"/>
              </w:rPr>
              <w:t>Članstvo</w:t>
            </w:r>
            <w:proofErr w:type="spellEnd"/>
            <w:r w:rsidRPr="00D26CA0">
              <w:rPr>
                <w:rFonts w:cstheme="minorHAnsi"/>
                <w:sz w:val="24"/>
                <w:szCs w:val="24"/>
              </w:rPr>
              <w:t xml:space="preserve"> u </w:t>
            </w:r>
            <w:proofErr w:type="spellStart"/>
            <w:r w:rsidRPr="00D26CA0">
              <w:rPr>
                <w:rFonts w:cstheme="minorHAnsi"/>
                <w:sz w:val="24"/>
                <w:szCs w:val="24"/>
              </w:rPr>
              <w:t>stručnim</w:t>
            </w:r>
            <w:proofErr w:type="spellEnd"/>
            <w:r w:rsidRPr="00D26CA0">
              <w:rPr>
                <w:rFonts w:cstheme="minorHAnsi"/>
                <w:sz w:val="24"/>
                <w:szCs w:val="24"/>
              </w:rPr>
              <w:t xml:space="preserve"> </w:t>
            </w:r>
            <w:proofErr w:type="spellStart"/>
            <w:r w:rsidRPr="00D26CA0">
              <w:rPr>
                <w:rFonts w:cstheme="minorHAnsi"/>
                <w:sz w:val="24"/>
                <w:szCs w:val="24"/>
              </w:rPr>
              <w:t>organizacijama</w:t>
            </w:r>
            <w:proofErr w:type="spellEnd"/>
            <w:r w:rsidRPr="00D26CA0">
              <w:rPr>
                <w:rFonts w:cstheme="minorHAnsi"/>
                <w:sz w:val="24"/>
                <w:szCs w:val="24"/>
              </w:rPr>
              <w:t>,</w:t>
            </w:r>
            <w:r w:rsidR="00511482" w:rsidRPr="00D26CA0">
              <w:rPr>
                <w:rFonts w:cstheme="minorHAnsi"/>
                <w:sz w:val="24"/>
                <w:szCs w:val="24"/>
              </w:rPr>
              <w:t xml:space="preserve"> </w:t>
            </w:r>
            <w:proofErr w:type="spellStart"/>
            <w:r w:rsidR="00511482" w:rsidRPr="00D26CA0">
              <w:rPr>
                <w:rFonts w:cstheme="minorHAnsi"/>
                <w:sz w:val="24"/>
                <w:szCs w:val="24"/>
              </w:rPr>
              <w:t>udruženjima</w:t>
            </w:r>
            <w:proofErr w:type="spellEnd"/>
            <w:r w:rsidR="00511482" w:rsidRPr="00D26CA0">
              <w:rPr>
                <w:rFonts w:cstheme="minorHAnsi"/>
                <w:sz w:val="24"/>
                <w:szCs w:val="24"/>
              </w:rPr>
              <w:t xml:space="preserve"> </w:t>
            </w:r>
            <w:proofErr w:type="spellStart"/>
            <w:r w:rsidR="00511482" w:rsidRPr="00D26CA0">
              <w:rPr>
                <w:rFonts w:cstheme="minorHAnsi"/>
                <w:sz w:val="24"/>
                <w:szCs w:val="24"/>
              </w:rPr>
              <w:t>konsultanata</w:t>
            </w:r>
            <w:proofErr w:type="spellEnd"/>
          </w:p>
          <w:p w14:paraId="4E278D82" w14:textId="03DF5697" w:rsidR="008D0695" w:rsidRPr="00D26CA0" w:rsidRDefault="008D0695" w:rsidP="009B4101">
            <w:pPr>
              <w:rPr>
                <w:rFonts w:cstheme="minorHAnsi"/>
                <w:sz w:val="24"/>
                <w:szCs w:val="24"/>
              </w:rPr>
            </w:pPr>
            <w:r w:rsidRPr="00D26CA0">
              <w:rPr>
                <w:rFonts w:cstheme="minorHAnsi"/>
                <w:sz w:val="24"/>
                <w:szCs w:val="24"/>
              </w:rPr>
              <w:t>(</w:t>
            </w:r>
            <w:proofErr w:type="spellStart"/>
            <w:r w:rsidRPr="00D26CA0">
              <w:rPr>
                <w:rFonts w:cstheme="minorHAnsi"/>
                <w:sz w:val="24"/>
                <w:szCs w:val="24"/>
              </w:rPr>
              <w:t>zaokružiti</w:t>
            </w:r>
            <w:proofErr w:type="spellEnd"/>
            <w:r w:rsidRPr="00D26CA0">
              <w:rPr>
                <w:rFonts w:cstheme="minorHAnsi"/>
                <w:sz w:val="24"/>
                <w:szCs w:val="24"/>
              </w:rPr>
              <w:t>)</w:t>
            </w:r>
          </w:p>
        </w:tc>
        <w:tc>
          <w:tcPr>
            <w:tcW w:w="4802" w:type="dxa"/>
          </w:tcPr>
          <w:p w14:paraId="5E6C84D9" w14:textId="77777777" w:rsidR="008D0695" w:rsidRPr="00D26CA0" w:rsidRDefault="008D0695" w:rsidP="009B4101">
            <w:pPr>
              <w:rPr>
                <w:rFonts w:cstheme="minorHAnsi"/>
                <w:sz w:val="24"/>
                <w:szCs w:val="24"/>
              </w:rPr>
            </w:pPr>
          </w:p>
        </w:tc>
        <w:tc>
          <w:tcPr>
            <w:tcW w:w="1133" w:type="dxa"/>
          </w:tcPr>
          <w:p w14:paraId="043163C2" w14:textId="77777777" w:rsidR="008D0695" w:rsidRPr="00D26CA0" w:rsidRDefault="008D0695" w:rsidP="009B4101">
            <w:pPr>
              <w:rPr>
                <w:rFonts w:cstheme="minorHAnsi"/>
                <w:sz w:val="24"/>
                <w:szCs w:val="24"/>
              </w:rPr>
            </w:pPr>
          </w:p>
        </w:tc>
      </w:tr>
      <w:tr w:rsidR="008D0695" w:rsidRPr="00D26CA0" w14:paraId="7FDE1C57" w14:textId="77777777" w:rsidTr="008E26BC">
        <w:tc>
          <w:tcPr>
            <w:tcW w:w="738" w:type="dxa"/>
            <w:vMerge/>
          </w:tcPr>
          <w:p w14:paraId="4BA1C0FE" w14:textId="77777777" w:rsidR="008D0695" w:rsidRPr="00D26CA0" w:rsidRDefault="008D0695" w:rsidP="009B4101">
            <w:pPr>
              <w:jc w:val="center"/>
              <w:rPr>
                <w:rFonts w:cstheme="minorHAnsi"/>
                <w:b/>
                <w:sz w:val="24"/>
                <w:szCs w:val="24"/>
              </w:rPr>
            </w:pPr>
          </w:p>
        </w:tc>
        <w:tc>
          <w:tcPr>
            <w:tcW w:w="2677" w:type="dxa"/>
          </w:tcPr>
          <w:p w14:paraId="4CF34E76" w14:textId="7CC1447C" w:rsidR="008D0695" w:rsidRPr="00D26CA0" w:rsidRDefault="008D0695" w:rsidP="00511482">
            <w:pPr>
              <w:rPr>
                <w:rFonts w:cstheme="minorHAnsi"/>
                <w:sz w:val="24"/>
                <w:szCs w:val="24"/>
              </w:rPr>
            </w:pPr>
            <w:proofErr w:type="spellStart"/>
            <w:r w:rsidRPr="00D26CA0">
              <w:rPr>
                <w:rFonts w:cstheme="minorHAnsi"/>
                <w:sz w:val="24"/>
                <w:szCs w:val="24"/>
              </w:rPr>
              <w:t>Naziv</w:t>
            </w:r>
            <w:proofErr w:type="spellEnd"/>
          </w:p>
        </w:tc>
        <w:tc>
          <w:tcPr>
            <w:tcW w:w="4802" w:type="dxa"/>
          </w:tcPr>
          <w:p w14:paraId="2D15E35A" w14:textId="77777777" w:rsidR="008D0695" w:rsidRPr="00D26CA0" w:rsidRDefault="008D0695" w:rsidP="009B4101">
            <w:pPr>
              <w:jc w:val="center"/>
              <w:rPr>
                <w:rFonts w:cstheme="minorHAnsi"/>
                <w:sz w:val="24"/>
                <w:szCs w:val="24"/>
              </w:rPr>
            </w:pPr>
          </w:p>
          <w:p w14:paraId="3BBFCF68" w14:textId="77777777" w:rsidR="008D0695" w:rsidRPr="00D26CA0" w:rsidRDefault="008D0695" w:rsidP="009B4101">
            <w:pPr>
              <w:jc w:val="center"/>
              <w:rPr>
                <w:rFonts w:cstheme="minorHAnsi"/>
                <w:sz w:val="24"/>
                <w:szCs w:val="24"/>
              </w:rPr>
            </w:pPr>
            <w:r w:rsidRPr="00D26CA0">
              <w:rPr>
                <w:rFonts w:cstheme="minorHAnsi"/>
                <w:sz w:val="24"/>
                <w:szCs w:val="24"/>
              </w:rPr>
              <w:t>DA</w:t>
            </w:r>
          </w:p>
          <w:p w14:paraId="4884AF35" w14:textId="77777777" w:rsidR="008D0695" w:rsidRPr="00D26CA0" w:rsidRDefault="008D0695" w:rsidP="009B4101">
            <w:pPr>
              <w:jc w:val="center"/>
              <w:rPr>
                <w:rFonts w:cstheme="minorHAnsi"/>
                <w:sz w:val="24"/>
                <w:szCs w:val="24"/>
              </w:rPr>
            </w:pPr>
          </w:p>
        </w:tc>
        <w:tc>
          <w:tcPr>
            <w:tcW w:w="1133" w:type="dxa"/>
          </w:tcPr>
          <w:p w14:paraId="254269B5" w14:textId="77777777" w:rsidR="008D0695" w:rsidRPr="00D26CA0" w:rsidRDefault="008D0695" w:rsidP="009B4101">
            <w:pPr>
              <w:rPr>
                <w:rFonts w:cstheme="minorHAnsi"/>
                <w:sz w:val="24"/>
                <w:szCs w:val="24"/>
              </w:rPr>
            </w:pPr>
          </w:p>
        </w:tc>
      </w:tr>
      <w:tr w:rsidR="008D0695" w:rsidRPr="00D26CA0" w14:paraId="39E90075" w14:textId="77777777" w:rsidTr="008E26BC">
        <w:tc>
          <w:tcPr>
            <w:tcW w:w="738" w:type="dxa"/>
            <w:vMerge/>
          </w:tcPr>
          <w:p w14:paraId="06F242C6" w14:textId="77777777" w:rsidR="008D0695" w:rsidRPr="00D26CA0" w:rsidRDefault="008D0695" w:rsidP="009B4101">
            <w:pPr>
              <w:jc w:val="center"/>
              <w:rPr>
                <w:rFonts w:cstheme="minorHAnsi"/>
                <w:b/>
                <w:sz w:val="24"/>
                <w:szCs w:val="24"/>
              </w:rPr>
            </w:pPr>
          </w:p>
        </w:tc>
        <w:tc>
          <w:tcPr>
            <w:tcW w:w="2677" w:type="dxa"/>
          </w:tcPr>
          <w:p w14:paraId="16F86180" w14:textId="77777777" w:rsidR="008D0695" w:rsidRPr="00D26CA0" w:rsidRDefault="008D0695" w:rsidP="009B4101">
            <w:pPr>
              <w:jc w:val="center"/>
              <w:rPr>
                <w:rFonts w:cstheme="minorHAnsi"/>
                <w:sz w:val="24"/>
                <w:szCs w:val="24"/>
                <w:lang w:val="sr-Latn-RS"/>
              </w:rPr>
            </w:pPr>
            <w:r w:rsidRPr="00D26CA0">
              <w:rPr>
                <w:rFonts w:cstheme="minorHAnsi"/>
                <w:sz w:val="24"/>
                <w:szCs w:val="24"/>
              </w:rPr>
              <w:t>/</w:t>
            </w:r>
          </w:p>
        </w:tc>
        <w:tc>
          <w:tcPr>
            <w:tcW w:w="4802" w:type="dxa"/>
          </w:tcPr>
          <w:p w14:paraId="51C12E7C" w14:textId="77777777" w:rsidR="008D0695" w:rsidRPr="00D26CA0" w:rsidRDefault="008D0695" w:rsidP="009B4101">
            <w:pPr>
              <w:jc w:val="center"/>
              <w:rPr>
                <w:rFonts w:cstheme="minorHAnsi"/>
                <w:sz w:val="24"/>
                <w:szCs w:val="24"/>
              </w:rPr>
            </w:pPr>
            <w:r w:rsidRPr="00D26CA0">
              <w:rPr>
                <w:rFonts w:cstheme="minorHAnsi"/>
                <w:sz w:val="24"/>
                <w:szCs w:val="24"/>
              </w:rPr>
              <w:t>NE</w:t>
            </w:r>
          </w:p>
          <w:p w14:paraId="7B2133B8" w14:textId="77777777" w:rsidR="008D0695" w:rsidRPr="00D26CA0" w:rsidRDefault="008D0695" w:rsidP="009B4101">
            <w:pPr>
              <w:jc w:val="center"/>
              <w:rPr>
                <w:rFonts w:cstheme="minorHAnsi"/>
                <w:sz w:val="24"/>
                <w:szCs w:val="24"/>
              </w:rPr>
            </w:pPr>
          </w:p>
        </w:tc>
        <w:tc>
          <w:tcPr>
            <w:tcW w:w="1133" w:type="dxa"/>
          </w:tcPr>
          <w:p w14:paraId="43CA1088" w14:textId="77777777" w:rsidR="008D0695" w:rsidRPr="00D26CA0" w:rsidRDefault="008D0695" w:rsidP="009B4101">
            <w:pPr>
              <w:rPr>
                <w:rFonts w:cstheme="minorHAnsi"/>
                <w:sz w:val="24"/>
                <w:szCs w:val="24"/>
              </w:rPr>
            </w:pPr>
          </w:p>
        </w:tc>
      </w:tr>
      <w:tr w:rsidR="008D0695" w:rsidRPr="00D26CA0" w14:paraId="6003B0FF" w14:textId="77777777" w:rsidTr="008E26BC">
        <w:tc>
          <w:tcPr>
            <w:tcW w:w="8217" w:type="dxa"/>
            <w:gridSpan w:val="3"/>
          </w:tcPr>
          <w:p w14:paraId="3AC3542F" w14:textId="77777777" w:rsidR="008D0695" w:rsidRPr="00D26CA0" w:rsidRDefault="008D0695" w:rsidP="009B4101">
            <w:pPr>
              <w:jc w:val="right"/>
              <w:rPr>
                <w:rFonts w:cstheme="minorHAnsi"/>
                <w:b/>
                <w:sz w:val="24"/>
                <w:szCs w:val="24"/>
              </w:rPr>
            </w:pPr>
            <w:r w:rsidRPr="00D26CA0">
              <w:rPr>
                <w:rFonts w:cstheme="minorHAnsi"/>
                <w:b/>
                <w:sz w:val="24"/>
                <w:szCs w:val="24"/>
              </w:rPr>
              <w:t>UKUPAN BROJ BODOVA</w:t>
            </w:r>
          </w:p>
          <w:p w14:paraId="72815415" w14:textId="77777777" w:rsidR="008D0695" w:rsidRPr="00D26CA0" w:rsidRDefault="008D0695" w:rsidP="009B4101">
            <w:pPr>
              <w:rPr>
                <w:rFonts w:cstheme="minorHAnsi"/>
                <w:sz w:val="24"/>
                <w:szCs w:val="24"/>
              </w:rPr>
            </w:pPr>
          </w:p>
        </w:tc>
        <w:tc>
          <w:tcPr>
            <w:tcW w:w="1133" w:type="dxa"/>
          </w:tcPr>
          <w:p w14:paraId="66838EA1" w14:textId="77777777" w:rsidR="008D0695" w:rsidRPr="00D26CA0" w:rsidRDefault="008D0695" w:rsidP="009B4101">
            <w:pPr>
              <w:rPr>
                <w:rFonts w:cstheme="minorHAnsi"/>
                <w:sz w:val="24"/>
                <w:szCs w:val="24"/>
              </w:rPr>
            </w:pPr>
          </w:p>
        </w:tc>
      </w:tr>
    </w:tbl>
    <w:p w14:paraId="08A9FFCE" w14:textId="77777777" w:rsidR="008D0695" w:rsidRPr="00D26CA0" w:rsidRDefault="008D0695" w:rsidP="008D0695">
      <w:pPr>
        <w:pStyle w:val="ListParagraph"/>
        <w:numPr>
          <w:ilvl w:val="0"/>
          <w:numId w:val="3"/>
        </w:numPr>
        <w:spacing w:after="0"/>
        <w:rPr>
          <w:rFonts w:cstheme="minorHAnsi"/>
          <w:sz w:val="24"/>
          <w:szCs w:val="24"/>
        </w:rPr>
      </w:pPr>
      <w:proofErr w:type="spellStart"/>
      <w:r w:rsidRPr="00D26CA0">
        <w:rPr>
          <w:rFonts w:cstheme="minorHAnsi"/>
          <w:sz w:val="24"/>
          <w:szCs w:val="24"/>
        </w:rPr>
        <w:t>Referenc</w:t>
      </w:r>
      <w:proofErr w:type="spellEnd"/>
      <w:r w:rsidRPr="00D26CA0">
        <w:rPr>
          <w:rFonts w:cstheme="minorHAnsi"/>
          <w:sz w:val="24"/>
          <w:szCs w:val="24"/>
        </w:rPr>
        <w:t xml:space="preserve"> </w:t>
      </w:r>
      <w:proofErr w:type="spellStart"/>
      <w:r w:rsidRPr="00D26CA0">
        <w:rPr>
          <w:rFonts w:cstheme="minorHAnsi"/>
          <w:sz w:val="24"/>
          <w:szCs w:val="24"/>
        </w:rPr>
        <w:t>lista</w:t>
      </w:r>
      <w:proofErr w:type="spellEnd"/>
      <w:r w:rsidRPr="00D26CA0">
        <w:rPr>
          <w:rFonts w:cstheme="minorHAnsi"/>
          <w:sz w:val="24"/>
          <w:szCs w:val="24"/>
        </w:rPr>
        <w:t xml:space="preserve"> </w:t>
      </w:r>
      <w:proofErr w:type="spellStart"/>
      <w:proofErr w:type="gramStart"/>
      <w:r w:rsidRPr="00D26CA0">
        <w:rPr>
          <w:rFonts w:cstheme="minorHAnsi"/>
          <w:sz w:val="24"/>
          <w:szCs w:val="24"/>
        </w:rPr>
        <w:t>sa</w:t>
      </w:r>
      <w:proofErr w:type="spellEnd"/>
      <w:proofErr w:type="gramEnd"/>
      <w:r w:rsidRPr="00D26CA0">
        <w:rPr>
          <w:rFonts w:cstheme="minorHAnsi"/>
          <w:sz w:val="24"/>
          <w:szCs w:val="24"/>
        </w:rPr>
        <w:t xml:space="preserve"> </w:t>
      </w:r>
      <w:proofErr w:type="spellStart"/>
      <w:r w:rsidRPr="00D26CA0">
        <w:rPr>
          <w:rFonts w:cstheme="minorHAnsi"/>
          <w:sz w:val="24"/>
          <w:szCs w:val="24"/>
        </w:rPr>
        <w:t>preporukama</w:t>
      </w:r>
      <w:proofErr w:type="spellEnd"/>
      <w:r w:rsidRPr="00D26CA0">
        <w:rPr>
          <w:rFonts w:cstheme="minorHAnsi"/>
          <w:sz w:val="24"/>
          <w:szCs w:val="24"/>
        </w:rPr>
        <w:t xml:space="preserve"> o </w:t>
      </w:r>
      <w:proofErr w:type="spellStart"/>
      <w:r w:rsidRPr="00D26CA0">
        <w:rPr>
          <w:rFonts w:cstheme="minorHAnsi"/>
          <w:sz w:val="24"/>
          <w:szCs w:val="24"/>
        </w:rPr>
        <w:t>pripremljenim</w:t>
      </w:r>
      <w:proofErr w:type="spellEnd"/>
      <w:r w:rsidRPr="00D26CA0">
        <w:rPr>
          <w:rFonts w:cstheme="minorHAnsi"/>
          <w:sz w:val="24"/>
          <w:szCs w:val="24"/>
        </w:rPr>
        <w:t xml:space="preserve"> </w:t>
      </w:r>
      <w:proofErr w:type="spellStart"/>
      <w:r w:rsidRPr="00D26CA0">
        <w:rPr>
          <w:rFonts w:cstheme="minorHAnsi"/>
          <w:sz w:val="24"/>
          <w:szCs w:val="24"/>
        </w:rPr>
        <w:t>i</w:t>
      </w:r>
      <w:proofErr w:type="spellEnd"/>
      <w:r w:rsidRPr="00D26CA0">
        <w:rPr>
          <w:rFonts w:cstheme="minorHAnsi"/>
          <w:sz w:val="24"/>
          <w:szCs w:val="24"/>
        </w:rPr>
        <w:t xml:space="preserve"> </w:t>
      </w:r>
      <w:proofErr w:type="spellStart"/>
      <w:r w:rsidRPr="00D26CA0">
        <w:rPr>
          <w:rFonts w:cstheme="minorHAnsi"/>
          <w:sz w:val="24"/>
          <w:szCs w:val="24"/>
        </w:rPr>
        <w:t>realizovanim</w:t>
      </w:r>
      <w:proofErr w:type="spellEnd"/>
      <w:r w:rsidRPr="00D26CA0">
        <w:rPr>
          <w:rFonts w:cstheme="minorHAnsi"/>
          <w:sz w:val="24"/>
          <w:szCs w:val="24"/>
        </w:rPr>
        <w:t xml:space="preserve"> </w:t>
      </w:r>
      <w:proofErr w:type="spellStart"/>
      <w:r w:rsidRPr="00D26CA0">
        <w:rPr>
          <w:rFonts w:cstheme="minorHAnsi"/>
          <w:sz w:val="24"/>
          <w:szCs w:val="24"/>
        </w:rPr>
        <w:t>projektima</w:t>
      </w:r>
      <w:proofErr w:type="spellEnd"/>
      <w:r w:rsidRPr="00D26CA0">
        <w:rPr>
          <w:rFonts w:cstheme="minorHAnsi"/>
          <w:sz w:val="24"/>
          <w:szCs w:val="24"/>
        </w:rPr>
        <w:t xml:space="preserve"> u </w:t>
      </w:r>
      <w:proofErr w:type="spellStart"/>
      <w:r w:rsidRPr="00D26CA0">
        <w:rPr>
          <w:rFonts w:cstheme="minorHAnsi"/>
          <w:sz w:val="24"/>
          <w:szCs w:val="24"/>
        </w:rPr>
        <w:t>poslednje</w:t>
      </w:r>
      <w:proofErr w:type="spellEnd"/>
      <w:r w:rsidRPr="00D26CA0">
        <w:rPr>
          <w:rFonts w:cstheme="minorHAnsi"/>
          <w:sz w:val="24"/>
          <w:szCs w:val="24"/>
        </w:rPr>
        <w:t xml:space="preserve"> 3 </w:t>
      </w:r>
      <w:proofErr w:type="spellStart"/>
      <w:r w:rsidRPr="00D26CA0">
        <w:rPr>
          <w:rFonts w:cstheme="minorHAnsi"/>
          <w:sz w:val="24"/>
          <w:szCs w:val="24"/>
        </w:rPr>
        <w:t>godine</w:t>
      </w:r>
      <w:proofErr w:type="spellEnd"/>
      <w:r w:rsidRPr="00D26CA0">
        <w:rPr>
          <w:rFonts w:cstheme="minorHAnsi"/>
          <w:sz w:val="24"/>
          <w:szCs w:val="24"/>
        </w:rPr>
        <w:t xml:space="preserve"> – </w:t>
      </w:r>
      <w:proofErr w:type="spellStart"/>
      <w:r w:rsidRPr="00D26CA0">
        <w:rPr>
          <w:rFonts w:cstheme="minorHAnsi"/>
          <w:sz w:val="24"/>
          <w:szCs w:val="24"/>
        </w:rPr>
        <w:t>prilog</w:t>
      </w:r>
      <w:proofErr w:type="spellEnd"/>
      <w:r w:rsidRPr="00D26CA0">
        <w:rPr>
          <w:rFonts w:cstheme="minorHAnsi"/>
          <w:sz w:val="24"/>
          <w:szCs w:val="24"/>
        </w:rPr>
        <w:t xml:space="preserve"> 4.</w:t>
      </w:r>
    </w:p>
    <w:p w14:paraId="7CC73B27" w14:textId="77777777" w:rsidR="008D0695" w:rsidRPr="00D26CA0" w:rsidRDefault="008D0695" w:rsidP="008D0695">
      <w:pPr>
        <w:rPr>
          <w:rFonts w:asciiTheme="minorHAnsi" w:hAnsiTheme="minorHAnsi" w:cstheme="minorHAnsi"/>
          <w:b/>
          <w:sz w:val="24"/>
          <w:szCs w:val="24"/>
        </w:rPr>
      </w:pPr>
      <w:r w:rsidRPr="00D26CA0">
        <w:rPr>
          <w:rFonts w:asciiTheme="minorHAnsi" w:hAnsiTheme="minorHAnsi" w:cstheme="minorHAnsi"/>
          <w:b/>
          <w:sz w:val="24"/>
          <w:szCs w:val="24"/>
        </w:rPr>
        <w:t xml:space="preserve">       PKS </w:t>
      </w:r>
      <w:proofErr w:type="spellStart"/>
      <w:r w:rsidRPr="00D26CA0">
        <w:rPr>
          <w:rFonts w:asciiTheme="minorHAnsi" w:hAnsiTheme="minorHAnsi" w:cstheme="minorHAnsi"/>
          <w:b/>
          <w:sz w:val="24"/>
          <w:szCs w:val="24"/>
        </w:rPr>
        <w:t>ima</w:t>
      </w:r>
      <w:proofErr w:type="spellEnd"/>
      <w:r w:rsidRPr="00D26CA0">
        <w:rPr>
          <w:rFonts w:asciiTheme="minorHAnsi" w:hAnsiTheme="minorHAnsi" w:cstheme="minorHAnsi"/>
          <w:b/>
          <w:sz w:val="24"/>
          <w:szCs w:val="24"/>
        </w:rPr>
        <w:t xml:space="preserve"> </w:t>
      </w:r>
      <w:proofErr w:type="spellStart"/>
      <w:r w:rsidRPr="00D26CA0">
        <w:rPr>
          <w:rFonts w:asciiTheme="minorHAnsi" w:hAnsiTheme="minorHAnsi" w:cstheme="minorHAnsi"/>
          <w:b/>
          <w:sz w:val="24"/>
          <w:szCs w:val="24"/>
        </w:rPr>
        <w:t>pravo</w:t>
      </w:r>
      <w:proofErr w:type="spellEnd"/>
      <w:r w:rsidRPr="00D26CA0">
        <w:rPr>
          <w:rFonts w:asciiTheme="minorHAnsi" w:hAnsiTheme="minorHAnsi" w:cstheme="minorHAnsi"/>
          <w:b/>
          <w:sz w:val="24"/>
          <w:szCs w:val="24"/>
        </w:rPr>
        <w:t xml:space="preserve"> da </w:t>
      </w:r>
      <w:proofErr w:type="spellStart"/>
      <w:r w:rsidRPr="00D26CA0">
        <w:rPr>
          <w:rFonts w:asciiTheme="minorHAnsi" w:hAnsiTheme="minorHAnsi" w:cstheme="minorHAnsi"/>
          <w:b/>
          <w:sz w:val="24"/>
          <w:szCs w:val="24"/>
        </w:rPr>
        <w:t>izvrši</w:t>
      </w:r>
      <w:proofErr w:type="spellEnd"/>
      <w:r w:rsidRPr="00D26CA0">
        <w:rPr>
          <w:rFonts w:asciiTheme="minorHAnsi" w:hAnsiTheme="minorHAnsi" w:cstheme="minorHAnsi"/>
          <w:b/>
          <w:sz w:val="24"/>
          <w:szCs w:val="24"/>
        </w:rPr>
        <w:t xml:space="preserve"> </w:t>
      </w:r>
      <w:proofErr w:type="spellStart"/>
      <w:r w:rsidRPr="00D26CA0">
        <w:rPr>
          <w:rFonts w:asciiTheme="minorHAnsi" w:hAnsiTheme="minorHAnsi" w:cstheme="minorHAnsi"/>
          <w:b/>
          <w:sz w:val="24"/>
          <w:szCs w:val="24"/>
        </w:rPr>
        <w:t>proveru</w:t>
      </w:r>
      <w:proofErr w:type="spellEnd"/>
      <w:r w:rsidRPr="00D26CA0">
        <w:rPr>
          <w:rFonts w:asciiTheme="minorHAnsi" w:hAnsiTheme="minorHAnsi" w:cstheme="minorHAnsi"/>
          <w:b/>
          <w:sz w:val="24"/>
          <w:szCs w:val="24"/>
        </w:rPr>
        <w:t xml:space="preserve"> </w:t>
      </w:r>
      <w:proofErr w:type="spellStart"/>
      <w:r w:rsidRPr="00D26CA0">
        <w:rPr>
          <w:rFonts w:asciiTheme="minorHAnsi" w:hAnsiTheme="minorHAnsi" w:cstheme="minorHAnsi"/>
          <w:b/>
          <w:sz w:val="24"/>
          <w:szCs w:val="24"/>
        </w:rPr>
        <w:t>navedenih</w:t>
      </w:r>
      <w:r w:rsidRPr="00D26CA0">
        <w:rPr>
          <w:rFonts w:asciiTheme="minorHAnsi" w:hAnsiTheme="minorHAnsi" w:cstheme="minorHAnsi"/>
          <w:sz w:val="24"/>
          <w:szCs w:val="24"/>
        </w:rPr>
        <w:t>.</w:t>
      </w:r>
      <w:r w:rsidRPr="00D26CA0">
        <w:rPr>
          <w:rFonts w:asciiTheme="minorHAnsi" w:hAnsiTheme="minorHAnsi" w:cstheme="minorHAnsi"/>
          <w:b/>
          <w:sz w:val="24"/>
          <w:szCs w:val="24"/>
        </w:rPr>
        <w:t>podataka</w:t>
      </w:r>
      <w:proofErr w:type="spellEnd"/>
      <w:r w:rsidRPr="00D26CA0">
        <w:rPr>
          <w:rFonts w:asciiTheme="minorHAnsi" w:hAnsiTheme="minorHAnsi" w:cstheme="minorHAnsi"/>
          <w:b/>
          <w:sz w:val="24"/>
          <w:szCs w:val="24"/>
        </w:rPr>
        <w:t xml:space="preserve">  </w:t>
      </w:r>
    </w:p>
    <w:p w14:paraId="29138C3D" w14:textId="77777777" w:rsidR="00D26CA0" w:rsidRDefault="00D26CA0" w:rsidP="00D26CA0">
      <w:pPr>
        <w:rPr>
          <w:rFonts w:asciiTheme="minorHAnsi" w:hAnsiTheme="minorHAnsi" w:cstheme="minorHAnsi"/>
          <w:b/>
          <w:sz w:val="24"/>
          <w:szCs w:val="24"/>
        </w:rPr>
      </w:pPr>
    </w:p>
    <w:p w14:paraId="6DF7BF06" w14:textId="77777777" w:rsidR="00D26CA0" w:rsidRDefault="00D26CA0" w:rsidP="00D26CA0">
      <w:pPr>
        <w:rPr>
          <w:rFonts w:asciiTheme="minorHAnsi" w:hAnsiTheme="minorHAnsi" w:cstheme="minorHAnsi"/>
          <w:b/>
          <w:sz w:val="24"/>
          <w:szCs w:val="24"/>
        </w:rPr>
      </w:pPr>
    </w:p>
    <w:p w14:paraId="1EEA2747" w14:textId="77777777" w:rsidR="00D26CA0" w:rsidRPr="00D26CA0" w:rsidRDefault="00D26CA0" w:rsidP="00D26CA0">
      <w:pPr>
        <w:rPr>
          <w:rFonts w:ascii="Calibri" w:hAnsi="Calibri" w:cs="Calibri"/>
          <w:b/>
          <w:i/>
          <w:sz w:val="24"/>
          <w:szCs w:val="24"/>
        </w:rPr>
      </w:pPr>
      <w:r w:rsidRPr="00D26CA0">
        <w:rPr>
          <w:rFonts w:ascii="Calibri" w:hAnsi="Calibri" w:cs="Calibri"/>
          <w:b/>
          <w:i/>
          <w:sz w:val="24"/>
          <w:szCs w:val="24"/>
        </w:rPr>
        <w:t>(</w:t>
      </w:r>
      <w:proofErr w:type="spellStart"/>
      <w:proofErr w:type="gramStart"/>
      <w:r w:rsidRPr="00D26CA0">
        <w:rPr>
          <w:rFonts w:ascii="Calibri" w:hAnsi="Calibri" w:cs="Calibri"/>
          <w:b/>
          <w:i/>
          <w:sz w:val="24"/>
          <w:szCs w:val="24"/>
        </w:rPr>
        <w:t>popunjava</w:t>
      </w:r>
      <w:proofErr w:type="spellEnd"/>
      <w:proofErr w:type="gramEnd"/>
      <w:r w:rsidRPr="00D26CA0">
        <w:rPr>
          <w:rFonts w:ascii="Calibri" w:hAnsi="Calibri" w:cs="Calibri"/>
          <w:b/>
          <w:i/>
          <w:sz w:val="24"/>
          <w:szCs w:val="24"/>
        </w:rPr>
        <w:t xml:space="preserve"> PKS)</w:t>
      </w:r>
    </w:p>
    <w:p w14:paraId="50BDBC28" w14:textId="77777777" w:rsidR="008D0695" w:rsidRPr="00D26CA0" w:rsidRDefault="008D0695" w:rsidP="008D0695">
      <w:pPr>
        <w:spacing w:after="0"/>
        <w:rPr>
          <w:rFonts w:asciiTheme="minorHAnsi" w:hAnsiTheme="minorHAnsi" w:cstheme="minorHAnsi"/>
          <w:b/>
          <w:sz w:val="24"/>
          <w:szCs w:val="24"/>
        </w:rPr>
      </w:pPr>
      <w:r w:rsidRPr="00D26CA0">
        <w:rPr>
          <w:rFonts w:asciiTheme="minorHAnsi" w:hAnsiTheme="minorHAnsi" w:cstheme="minorHAnsi"/>
          <w:b/>
          <w:sz w:val="24"/>
          <w:szCs w:val="24"/>
        </w:rPr>
        <w:t>ZAKLJUČAK (</w:t>
      </w:r>
      <w:proofErr w:type="spellStart"/>
      <w:r w:rsidRPr="00D26CA0">
        <w:rPr>
          <w:rFonts w:asciiTheme="minorHAnsi" w:hAnsiTheme="minorHAnsi" w:cstheme="minorHAnsi"/>
          <w:b/>
          <w:sz w:val="24"/>
          <w:szCs w:val="24"/>
        </w:rPr>
        <w:t>zaokružiti</w:t>
      </w:r>
      <w:proofErr w:type="spellEnd"/>
      <w:r w:rsidRPr="00D26CA0">
        <w:rPr>
          <w:rFonts w:asciiTheme="minorHAnsi" w:hAnsiTheme="minorHAnsi" w:cstheme="minorHAnsi"/>
          <w:b/>
          <w:sz w:val="24"/>
          <w:szCs w:val="24"/>
        </w:rPr>
        <w:t xml:space="preserve">):  </w:t>
      </w:r>
      <w:r w:rsidRPr="00D26CA0">
        <w:rPr>
          <w:rFonts w:asciiTheme="minorHAnsi" w:hAnsiTheme="minorHAnsi" w:cstheme="minorHAnsi"/>
          <w:b/>
          <w:sz w:val="24"/>
          <w:szCs w:val="24"/>
        </w:rPr>
        <w:tab/>
        <w:t xml:space="preserve">  LISTA </w:t>
      </w:r>
      <w:proofErr w:type="gramStart"/>
      <w:r w:rsidRPr="00D26CA0">
        <w:rPr>
          <w:rFonts w:asciiTheme="minorHAnsi" w:hAnsiTheme="minorHAnsi" w:cstheme="minorHAnsi"/>
          <w:b/>
          <w:sz w:val="24"/>
          <w:szCs w:val="24"/>
        </w:rPr>
        <w:t xml:space="preserve">A    </w:t>
      </w:r>
      <w:r w:rsidRPr="00D26CA0">
        <w:rPr>
          <w:rFonts w:asciiTheme="minorHAnsi" w:hAnsiTheme="minorHAnsi" w:cstheme="minorHAnsi"/>
          <w:b/>
          <w:sz w:val="24"/>
          <w:szCs w:val="24"/>
        </w:rPr>
        <w:tab/>
        <w:t xml:space="preserve">                     LISTA</w:t>
      </w:r>
      <w:proofErr w:type="gramEnd"/>
      <w:r w:rsidRPr="00D26CA0">
        <w:rPr>
          <w:rFonts w:asciiTheme="minorHAnsi" w:hAnsiTheme="minorHAnsi" w:cstheme="minorHAnsi"/>
          <w:b/>
          <w:sz w:val="24"/>
          <w:szCs w:val="24"/>
        </w:rPr>
        <w:t xml:space="preserve"> B  </w:t>
      </w:r>
    </w:p>
    <w:p w14:paraId="7C6BBACB" w14:textId="77777777" w:rsidR="008D0695" w:rsidRPr="00D26CA0" w:rsidRDefault="008D0695" w:rsidP="008D0695">
      <w:pPr>
        <w:spacing w:after="0"/>
        <w:rPr>
          <w:rFonts w:asciiTheme="minorHAnsi" w:hAnsiTheme="minorHAnsi" w:cstheme="minorHAnsi"/>
          <w:b/>
          <w:sz w:val="24"/>
          <w:szCs w:val="24"/>
        </w:rPr>
      </w:pPr>
    </w:p>
    <w:p w14:paraId="4BE9EB11" w14:textId="77777777" w:rsidR="008D0695" w:rsidRPr="00D26CA0" w:rsidRDefault="008D0695" w:rsidP="008D0695">
      <w:pPr>
        <w:rPr>
          <w:rFonts w:asciiTheme="minorHAnsi" w:hAnsiTheme="minorHAnsi" w:cstheme="minorHAnsi"/>
          <w:sz w:val="24"/>
          <w:szCs w:val="24"/>
        </w:rPr>
      </w:pPr>
      <w:proofErr w:type="gramStart"/>
      <w:r w:rsidRPr="00D26CA0">
        <w:rPr>
          <w:rFonts w:asciiTheme="minorHAnsi" w:hAnsiTheme="minorHAnsi" w:cstheme="minorHAnsi"/>
          <w:sz w:val="24"/>
          <w:szCs w:val="24"/>
        </w:rPr>
        <w:t>Datum :</w:t>
      </w:r>
      <w:proofErr w:type="gramEnd"/>
      <w:r w:rsidRPr="00D26CA0">
        <w:rPr>
          <w:rFonts w:asciiTheme="minorHAnsi" w:hAnsiTheme="minorHAnsi" w:cstheme="minorHAnsi"/>
          <w:sz w:val="24"/>
          <w:szCs w:val="24"/>
        </w:rPr>
        <w:t xml:space="preserve"> _______________ </w:t>
      </w:r>
    </w:p>
    <w:p w14:paraId="67EBC59D" w14:textId="77777777" w:rsidR="008D0695" w:rsidRPr="00D26CA0" w:rsidRDefault="008D0695" w:rsidP="008D0695">
      <w:pPr>
        <w:rPr>
          <w:rFonts w:asciiTheme="minorHAnsi" w:hAnsiTheme="minorHAnsi" w:cstheme="minorHAnsi"/>
          <w:sz w:val="24"/>
          <w:szCs w:val="24"/>
        </w:rPr>
      </w:pPr>
      <w:proofErr w:type="spellStart"/>
      <w:r w:rsidRPr="00D26CA0">
        <w:rPr>
          <w:rFonts w:asciiTheme="minorHAnsi" w:hAnsiTheme="minorHAnsi" w:cstheme="minorHAnsi"/>
          <w:sz w:val="24"/>
          <w:szCs w:val="24"/>
        </w:rPr>
        <w:t>Ime</w:t>
      </w:r>
      <w:proofErr w:type="spellEnd"/>
      <w:r w:rsidRPr="00D26CA0">
        <w:rPr>
          <w:rFonts w:asciiTheme="minorHAnsi" w:hAnsiTheme="minorHAnsi" w:cstheme="minorHAnsi"/>
          <w:sz w:val="24"/>
          <w:szCs w:val="24"/>
        </w:rPr>
        <w:t xml:space="preserve">, </w:t>
      </w:r>
      <w:proofErr w:type="spellStart"/>
      <w:r w:rsidRPr="00D26CA0">
        <w:rPr>
          <w:rFonts w:asciiTheme="minorHAnsi" w:hAnsiTheme="minorHAnsi" w:cstheme="minorHAnsi"/>
          <w:sz w:val="24"/>
          <w:szCs w:val="24"/>
        </w:rPr>
        <w:t>prezime</w:t>
      </w:r>
      <w:proofErr w:type="spellEnd"/>
      <w:r w:rsidRPr="00D26CA0">
        <w:rPr>
          <w:rFonts w:asciiTheme="minorHAnsi" w:hAnsiTheme="minorHAnsi" w:cstheme="minorHAnsi"/>
          <w:sz w:val="24"/>
          <w:szCs w:val="24"/>
        </w:rPr>
        <w:t xml:space="preserve"> </w:t>
      </w:r>
      <w:proofErr w:type="spellStart"/>
      <w:r w:rsidRPr="00D26CA0">
        <w:rPr>
          <w:rFonts w:asciiTheme="minorHAnsi" w:hAnsiTheme="minorHAnsi" w:cstheme="minorHAnsi"/>
          <w:sz w:val="24"/>
          <w:szCs w:val="24"/>
        </w:rPr>
        <w:t>i</w:t>
      </w:r>
      <w:proofErr w:type="spellEnd"/>
      <w:r w:rsidRPr="00D26CA0">
        <w:rPr>
          <w:rFonts w:asciiTheme="minorHAnsi" w:hAnsiTheme="minorHAnsi" w:cstheme="minorHAnsi"/>
          <w:sz w:val="24"/>
          <w:szCs w:val="24"/>
        </w:rPr>
        <w:t xml:space="preserve"> </w:t>
      </w:r>
      <w:proofErr w:type="spellStart"/>
      <w:r w:rsidRPr="00D26CA0">
        <w:rPr>
          <w:rFonts w:asciiTheme="minorHAnsi" w:hAnsiTheme="minorHAnsi" w:cstheme="minorHAnsi"/>
          <w:sz w:val="24"/>
          <w:szCs w:val="24"/>
        </w:rPr>
        <w:t>potpis</w:t>
      </w:r>
      <w:proofErr w:type="spellEnd"/>
      <w:r w:rsidRPr="00D26CA0">
        <w:rPr>
          <w:rFonts w:asciiTheme="minorHAnsi" w:hAnsiTheme="minorHAnsi" w:cstheme="minorHAnsi"/>
          <w:sz w:val="24"/>
          <w:szCs w:val="24"/>
        </w:rPr>
        <w:t xml:space="preserve"> </w:t>
      </w:r>
      <w:proofErr w:type="spellStart"/>
      <w:r w:rsidRPr="00D26CA0">
        <w:rPr>
          <w:rFonts w:asciiTheme="minorHAnsi" w:hAnsiTheme="minorHAnsi" w:cstheme="minorHAnsi"/>
          <w:sz w:val="24"/>
          <w:szCs w:val="24"/>
        </w:rPr>
        <w:t>ovlašćenog</w:t>
      </w:r>
      <w:proofErr w:type="spellEnd"/>
      <w:r w:rsidRPr="00D26CA0">
        <w:rPr>
          <w:rFonts w:asciiTheme="minorHAnsi" w:hAnsiTheme="minorHAnsi" w:cstheme="minorHAnsi"/>
          <w:sz w:val="24"/>
          <w:szCs w:val="24"/>
        </w:rPr>
        <w:t xml:space="preserve"> </w:t>
      </w:r>
      <w:proofErr w:type="spellStart"/>
      <w:r w:rsidRPr="00D26CA0">
        <w:rPr>
          <w:rFonts w:asciiTheme="minorHAnsi" w:hAnsiTheme="minorHAnsi" w:cstheme="minorHAnsi"/>
          <w:sz w:val="24"/>
          <w:szCs w:val="24"/>
        </w:rPr>
        <w:t>lica</w:t>
      </w:r>
      <w:proofErr w:type="spellEnd"/>
      <w:r w:rsidRPr="00D26CA0">
        <w:rPr>
          <w:rFonts w:asciiTheme="minorHAnsi" w:hAnsiTheme="minorHAnsi" w:cstheme="minorHAnsi"/>
          <w:sz w:val="24"/>
          <w:szCs w:val="24"/>
        </w:rPr>
        <w:t xml:space="preserve"> u PKS</w:t>
      </w:r>
      <w:proofErr w:type="gramStart"/>
      <w:r w:rsidRPr="00D26CA0">
        <w:rPr>
          <w:rFonts w:asciiTheme="minorHAnsi" w:hAnsiTheme="minorHAnsi" w:cstheme="minorHAnsi"/>
          <w:sz w:val="24"/>
          <w:szCs w:val="24"/>
        </w:rPr>
        <w:t>:_</w:t>
      </w:r>
      <w:proofErr w:type="gramEnd"/>
      <w:r w:rsidRPr="00D26CA0">
        <w:rPr>
          <w:rFonts w:asciiTheme="minorHAnsi" w:hAnsiTheme="minorHAnsi" w:cstheme="minorHAnsi"/>
          <w:sz w:val="24"/>
          <w:szCs w:val="24"/>
        </w:rPr>
        <w:t>_______________________________</w:t>
      </w:r>
    </w:p>
    <w:p w14:paraId="02958025" w14:textId="77777777" w:rsidR="008D0695" w:rsidRPr="0078443C" w:rsidRDefault="008D0695" w:rsidP="008D0695">
      <w:pPr>
        <w:jc w:val="center"/>
        <w:rPr>
          <w:rFonts w:cs="Arial"/>
          <w:b/>
        </w:rPr>
      </w:pPr>
      <w:r w:rsidRPr="0078443C">
        <w:rPr>
          <w:rFonts w:cs="Arial"/>
          <w:b/>
        </w:rPr>
        <w:lastRenderedPageBreak/>
        <w:t>BOD LISTA ZA OCENU KONSULTANTA – PRAVNO LICE</w:t>
      </w:r>
    </w:p>
    <w:tbl>
      <w:tblPr>
        <w:tblStyle w:val="TableGrid"/>
        <w:tblW w:w="0" w:type="auto"/>
        <w:tblLook w:val="04A0" w:firstRow="1" w:lastRow="0" w:firstColumn="1" w:lastColumn="0" w:noHBand="0" w:noVBand="1"/>
      </w:tblPr>
      <w:tblGrid>
        <w:gridCol w:w="1109"/>
        <w:gridCol w:w="6264"/>
        <w:gridCol w:w="1795"/>
      </w:tblGrid>
      <w:tr w:rsidR="008D0695" w:rsidRPr="0078443C" w14:paraId="4918FF2B" w14:textId="77777777" w:rsidTr="00D26CA0">
        <w:tc>
          <w:tcPr>
            <w:tcW w:w="988" w:type="dxa"/>
            <w:vAlign w:val="center"/>
          </w:tcPr>
          <w:p w14:paraId="3C61B64D" w14:textId="77777777" w:rsidR="008D0695" w:rsidRPr="00F67041" w:rsidRDefault="008D0695" w:rsidP="00D26CA0">
            <w:pPr>
              <w:spacing w:after="0" w:line="240" w:lineRule="auto"/>
              <w:jc w:val="center"/>
              <w:rPr>
                <w:rFonts w:ascii="Arial" w:hAnsi="Arial" w:cs="Arial"/>
                <w:b/>
              </w:rPr>
            </w:pPr>
            <w:proofErr w:type="spellStart"/>
            <w:r w:rsidRPr="00F67041">
              <w:rPr>
                <w:rFonts w:ascii="Arial" w:hAnsi="Arial" w:cs="Arial"/>
                <w:b/>
              </w:rPr>
              <w:t>Red.broj</w:t>
            </w:r>
            <w:proofErr w:type="spellEnd"/>
          </w:p>
        </w:tc>
        <w:tc>
          <w:tcPr>
            <w:tcW w:w="6520" w:type="dxa"/>
            <w:vAlign w:val="center"/>
          </w:tcPr>
          <w:p w14:paraId="0B9B7DEC" w14:textId="77777777" w:rsidR="008D0695" w:rsidRPr="00F67041" w:rsidRDefault="008D0695" w:rsidP="00D26CA0">
            <w:pPr>
              <w:spacing w:after="0" w:line="240" w:lineRule="auto"/>
              <w:jc w:val="center"/>
              <w:rPr>
                <w:rFonts w:ascii="Arial" w:hAnsi="Arial" w:cs="Arial"/>
                <w:b/>
              </w:rPr>
            </w:pPr>
            <w:r w:rsidRPr="00F67041">
              <w:rPr>
                <w:rFonts w:ascii="Arial" w:hAnsi="Arial" w:cs="Arial"/>
                <w:b/>
              </w:rPr>
              <w:t>K R I T E R I J U M I</w:t>
            </w:r>
          </w:p>
        </w:tc>
        <w:tc>
          <w:tcPr>
            <w:tcW w:w="1842" w:type="dxa"/>
          </w:tcPr>
          <w:p w14:paraId="673A77F6" w14:textId="77777777" w:rsidR="008D0695" w:rsidRPr="00F67041" w:rsidRDefault="008D0695" w:rsidP="00D26CA0">
            <w:pPr>
              <w:spacing w:after="0" w:line="240" w:lineRule="auto"/>
              <w:jc w:val="center"/>
              <w:rPr>
                <w:rFonts w:ascii="Arial" w:hAnsi="Arial" w:cs="Arial"/>
                <w:b/>
              </w:rPr>
            </w:pPr>
            <w:proofErr w:type="spellStart"/>
            <w:r w:rsidRPr="00F67041">
              <w:rPr>
                <w:rFonts w:ascii="Arial" w:hAnsi="Arial" w:cs="Arial"/>
                <w:b/>
              </w:rPr>
              <w:t>Bodovi</w:t>
            </w:r>
            <w:proofErr w:type="spellEnd"/>
          </w:p>
        </w:tc>
      </w:tr>
      <w:tr w:rsidR="008D0695" w:rsidRPr="0078443C" w14:paraId="2AF6E9CE" w14:textId="77777777" w:rsidTr="00D26CA0">
        <w:tc>
          <w:tcPr>
            <w:tcW w:w="988" w:type="dxa"/>
            <w:vMerge w:val="restart"/>
            <w:vAlign w:val="center"/>
          </w:tcPr>
          <w:p w14:paraId="5F01F68D"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1.</w:t>
            </w:r>
          </w:p>
        </w:tc>
        <w:tc>
          <w:tcPr>
            <w:tcW w:w="6520" w:type="dxa"/>
            <w:vAlign w:val="center"/>
          </w:tcPr>
          <w:p w14:paraId="695C6892" w14:textId="77777777" w:rsidR="008D0695" w:rsidRPr="0078443C" w:rsidRDefault="008D0695" w:rsidP="00D26CA0">
            <w:pPr>
              <w:spacing w:after="0" w:line="240" w:lineRule="auto"/>
              <w:rPr>
                <w:rFonts w:ascii="Arial" w:hAnsi="Arial" w:cs="Arial"/>
                <w:b/>
                <w:lang w:val="sr-Latn-RS"/>
              </w:rPr>
            </w:pPr>
            <w:proofErr w:type="spellStart"/>
            <w:r w:rsidRPr="0078443C">
              <w:rPr>
                <w:rFonts w:ascii="Arial" w:hAnsi="Arial" w:cs="Arial"/>
                <w:b/>
              </w:rPr>
              <w:t>Broj</w:t>
            </w:r>
            <w:proofErr w:type="spellEnd"/>
            <w:r w:rsidRPr="0078443C">
              <w:rPr>
                <w:rFonts w:ascii="Arial" w:hAnsi="Arial" w:cs="Arial"/>
                <w:b/>
              </w:rPr>
              <w:t xml:space="preserve"> </w:t>
            </w:r>
            <w:r w:rsidRPr="0078443C">
              <w:rPr>
                <w:rFonts w:ascii="Arial" w:hAnsi="Arial" w:cs="Arial"/>
                <w:b/>
                <w:lang w:val="sr-Latn-RS"/>
              </w:rPr>
              <w:t>zaposlenih konsultanata</w:t>
            </w:r>
          </w:p>
        </w:tc>
        <w:tc>
          <w:tcPr>
            <w:tcW w:w="1842" w:type="dxa"/>
          </w:tcPr>
          <w:p w14:paraId="192491B7" w14:textId="77777777" w:rsidR="008D0695" w:rsidRPr="0078443C" w:rsidRDefault="008D0695" w:rsidP="00D26CA0">
            <w:pPr>
              <w:spacing w:after="0" w:line="240" w:lineRule="auto"/>
              <w:rPr>
                <w:rFonts w:ascii="Arial" w:hAnsi="Arial" w:cs="Arial"/>
              </w:rPr>
            </w:pPr>
          </w:p>
        </w:tc>
      </w:tr>
      <w:tr w:rsidR="008D0695" w:rsidRPr="0078443C" w14:paraId="094C1AC9" w14:textId="77777777" w:rsidTr="00D26CA0">
        <w:tc>
          <w:tcPr>
            <w:tcW w:w="988" w:type="dxa"/>
            <w:vMerge/>
            <w:vAlign w:val="center"/>
          </w:tcPr>
          <w:p w14:paraId="5D7452E2"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529C9A24" w14:textId="77777777" w:rsidR="008D0695" w:rsidRPr="0078443C" w:rsidRDefault="008D0695" w:rsidP="00D26CA0">
            <w:pPr>
              <w:spacing w:after="0" w:line="240" w:lineRule="auto"/>
              <w:rPr>
                <w:rFonts w:ascii="Arial" w:hAnsi="Arial" w:cs="Arial"/>
              </w:rPr>
            </w:pPr>
            <w:r>
              <w:rPr>
                <w:rFonts w:ascii="Arial" w:hAnsi="Arial" w:cs="Arial"/>
              </w:rPr>
              <w:t xml:space="preserve">(1.1)  5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p>
        </w:tc>
        <w:tc>
          <w:tcPr>
            <w:tcW w:w="1842" w:type="dxa"/>
          </w:tcPr>
          <w:p w14:paraId="5CD24273" w14:textId="77777777" w:rsidR="008D0695" w:rsidRPr="00AA2216" w:rsidRDefault="008D0695" w:rsidP="00D26CA0">
            <w:pPr>
              <w:spacing w:after="0" w:line="240" w:lineRule="auto"/>
              <w:jc w:val="center"/>
              <w:rPr>
                <w:rFonts w:ascii="Arial" w:hAnsi="Arial" w:cs="Arial"/>
                <w:b/>
              </w:rPr>
            </w:pPr>
            <w:r w:rsidRPr="00AA2216">
              <w:rPr>
                <w:rFonts w:ascii="Arial" w:hAnsi="Arial" w:cs="Arial"/>
                <w:b/>
              </w:rPr>
              <w:t>8</w:t>
            </w:r>
          </w:p>
        </w:tc>
      </w:tr>
      <w:tr w:rsidR="008D0695" w:rsidRPr="0078443C" w14:paraId="4012FAAC" w14:textId="77777777" w:rsidTr="00D26CA0">
        <w:tc>
          <w:tcPr>
            <w:tcW w:w="988" w:type="dxa"/>
            <w:vMerge/>
            <w:vAlign w:val="center"/>
          </w:tcPr>
          <w:p w14:paraId="47AC3ECD"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35F217A3" w14:textId="77777777" w:rsidR="008D0695" w:rsidRPr="0078443C" w:rsidRDefault="008D0695" w:rsidP="00D26CA0">
            <w:pPr>
              <w:spacing w:after="0" w:line="240" w:lineRule="auto"/>
              <w:rPr>
                <w:rFonts w:ascii="Arial" w:hAnsi="Arial" w:cs="Arial"/>
              </w:rPr>
            </w:pPr>
            <w:r>
              <w:rPr>
                <w:rFonts w:ascii="Arial" w:hAnsi="Arial" w:cs="Arial"/>
              </w:rPr>
              <w:t>(1.2)  od 3 do 5</w:t>
            </w:r>
          </w:p>
        </w:tc>
        <w:tc>
          <w:tcPr>
            <w:tcW w:w="1842" w:type="dxa"/>
          </w:tcPr>
          <w:p w14:paraId="2381A7E6" w14:textId="77777777" w:rsidR="008D0695" w:rsidRPr="00AA2216" w:rsidRDefault="008D0695" w:rsidP="00D26CA0">
            <w:pPr>
              <w:spacing w:after="0" w:line="240" w:lineRule="auto"/>
              <w:jc w:val="center"/>
              <w:rPr>
                <w:rFonts w:ascii="Arial" w:hAnsi="Arial" w:cs="Arial"/>
                <w:b/>
              </w:rPr>
            </w:pPr>
            <w:r w:rsidRPr="00AA2216">
              <w:rPr>
                <w:rFonts w:ascii="Arial" w:hAnsi="Arial" w:cs="Arial"/>
                <w:b/>
              </w:rPr>
              <w:t>5</w:t>
            </w:r>
          </w:p>
        </w:tc>
      </w:tr>
      <w:tr w:rsidR="008D0695" w:rsidRPr="0078443C" w14:paraId="320DA6AB" w14:textId="77777777" w:rsidTr="00D26CA0">
        <w:tc>
          <w:tcPr>
            <w:tcW w:w="988" w:type="dxa"/>
            <w:vMerge/>
            <w:vAlign w:val="center"/>
          </w:tcPr>
          <w:p w14:paraId="33276357"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091AC5B1" w14:textId="77777777" w:rsidR="008D0695" w:rsidRPr="0078443C" w:rsidRDefault="008D0695" w:rsidP="00D26CA0">
            <w:pPr>
              <w:spacing w:after="0" w:line="240" w:lineRule="auto"/>
              <w:rPr>
                <w:rFonts w:ascii="Arial" w:hAnsi="Arial" w:cs="Arial"/>
              </w:rPr>
            </w:pPr>
            <w:r>
              <w:rPr>
                <w:rFonts w:ascii="Arial" w:hAnsi="Arial" w:cs="Arial"/>
              </w:rPr>
              <w:t>(1.3)  od 1 do 3</w:t>
            </w:r>
          </w:p>
        </w:tc>
        <w:tc>
          <w:tcPr>
            <w:tcW w:w="1842" w:type="dxa"/>
          </w:tcPr>
          <w:p w14:paraId="631EDCE8" w14:textId="77777777" w:rsidR="008D0695" w:rsidRPr="00AA2216" w:rsidRDefault="008D0695" w:rsidP="00D26CA0">
            <w:pPr>
              <w:spacing w:after="0" w:line="240" w:lineRule="auto"/>
              <w:jc w:val="center"/>
              <w:rPr>
                <w:rFonts w:ascii="Arial" w:hAnsi="Arial" w:cs="Arial"/>
                <w:b/>
              </w:rPr>
            </w:pPr>
            <w:r w:rsidRPr="00AA2216">
              <w:rPr>
                <w:rFonts w:ascii="Arial" w:hAnsi="Arial" w:cs="Arial"/>
                <w:b/>
              </w:rPr>
              <w:t>3</w:t>
            </w:r>
          </w:p>
        </w:tc>
      </w:tr>
      <w:tr w:rsidR="008D0695" w:rsidRPr="0078443C" w14:paraId="08B51299" w14:textId="77777777" w:rsidTr="00D26CA0">
        <w:tc>
          <w:tcPr>
            <w:tcW w:w="988" w:type="dxa"/>
            <w:vMerge w:val="restart"/>
            <w:vAlign w:val="center"/>
          </w:tcPr>
          <w:p w14:paraId="50BFC7A9"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2.</w:t>
            </w:r>
          </w:p>
        </w:tc>
        <w:tc>
          <w:tcPr>
            <w:tcW w:w="6520" w:type="dxa"/>
            <w:vAlign w:val="center"/>
          </w:tcPr>
          <w:p w14:paraId="685B7A8E" w14:textId="77777777" w:rsidR="008D0695" w:rsidRPr="00AA2216" w:rsidRDefault="008D0695" w:rsidP="00D26CA0">
            <w:pPr>
              <w:spacing w:after="0" w:line="240" w:lineRule="auto"/>
              <w:rPr>
                <w:rFonts w:ascii="Arial" w:hAnsi="Arial" w:cs="Arial"/>
                <w:b/>
              </w:rPr>
            </w:pPr>
            <w:proofErr w:type="spellStart"/>
            <w:r>
              <w:rPr>
                <w:rFonts w:ascii="Arial" w:hAnsi="Arial" w:cs="Arial"/>
                <w:b/>
              </w:rPr>
              <w:t>Broj</w:t>
            </w:r>
            <w:proofErr w:type="spellEnd"/>
            <w:r>
              <w:rPr>
                <w:rFonts w:ascii="Arial" w:hAnsi="Arial" w:cs="Arial"/>
                <w:b/>
              </w:rPr>
              <w:t xml:space="preserve"> </w:t>
            </w:r>
            <w:proofErr w:type="spellStart"/>
            <w:r>
              <w:rPr>
                <w:rFonts w:ascii="Arial" w:hAnsi="Arial" w:cs="Arial"/>
                <w:b/>
              </w:rPr>
              <w:t>konsultanata</w:t>
            </w:r>
            <w:proofErr w:type="spellEnd"/>
            <w:r>
              <w:rPr>
                <w:rFonts w:ascii="Arial" w:hAnsi="Arial" w:cs="Arial"/>
                <w:b/>
              </w:rPr>
              <w:t xml:space="preserve"> </w:t>
            </w:r>
            <w:proofErr w:type="spellStart"/>
            <w:r>
              <w:rPr>
                <w:rFonts w:ascii="Arial" w:hAnsi="Arial" w:cs="Arial"/>
                <w:b/>
              </w:rPr>
              <w:t>angažovanih</w:t>
            </w:r>
            <w:proofErr w:type="spellEnd"/>
            <w:r>
              <w:rPr>
                <w:rFonts w:ascii="Arial" w:hAnsi="Arial" w:cs="Arial"/>
                <w:b/>
              </w:rPr>
              <w:t xml:space="preserve"> </w:t>
            </w:r>
            <w:proofErr w:type="spellStart"/>
            <w:r>
              <w:rPr>
                <w:rFonts w:ascii="Arial" w:hAnsi="Arial" w:cs="Arial"/>
                <w:b/>
              </w:rPr>
              <w:t>kao</w:t>
            </w:r>
            <w:proofErr w:type="spellEnd"/>
            <w:r>
              <w:rPr>
                <w:rFonts w:ascii="Arial" w:hAnsi="Arial" w:cs="Arial"/>
                <w:b/>
              </w:rPr>
              <w:t xml:space="preserve"> </w:t>
            </w:r>
            <w:proofErr w:type="spellStart"/>
            <w:r>
              <w:rPr>
                <w:rFonts w:ascii="Arial" w:hAnsi="Arial" w:cs="Arial"/>
                <w:b/>
              </w:rPr>
              <w:t>spoljni</w:t>
            </w:r>
            <w:proofErr w:type="spellEnd"/>
            <w:r>
              <w:rPr>
                <w:rFonts w:ascii="Arial" w:hAnsi="Arial" w:cs="Arial"/>
                <w:b/>
              </w:rPr>
              <w:t xml:space="preserve"> </w:t>
            </w:r>
            <w:proofErr w:type="spellStart"/>
            <w:r>
              <w:rPr>
                <w:rFonts w:ascii="Arial" w:hAnsi="Arial" w:cs="Arial"/>
                <w:b/>
              </w:rPr>
              <w:t>saradnici</w:t>
            </w:r>
            <w:proofErr w:type="spellEnd"/>
          </w:p>
        </w:tc>
        <w:tc>
          <w:tcPr>
            <w:tcW w:w="1842" w:type="dxa"/>
          </w:tcPr>
          <w:p w14:paraId="18798376" w14:textId="77777777" w:rsidR="008D0695" w:rsidRPr="00AA2216" w:rsidRDefault="008D0695" w:rsidP="00D26CA0">
            <w:pPr>
              <w:spacing w:after="0" w:line="240" w:lineRule="auto"/>
              <w:jc w:val="center"/>
              <w:rPr>
                <w:rFonts w:ascii="Arial" w:hAnsi="Arial" w:cs="Arial"/>
                <w:b/>
              </w:rPr>
            </w:pPr>
          </w:p>
        </w:tc>
      </w:tr>
      <w:tr w:rsidR="008D0695" w:rsidRPr="0078443C" w14:paraId="5D21CAE4" w14:textId="77777777" w:rsidTr="00D26CA0">
        <w:tc>
          <w:tcPr>
            <w:tcW w:w="988" w:type="dxa"/>
            <w:vMerge/>
            <w:vAlign w:val="center"/>
          </w:tcPr>
          <w:p w14:paraId="25972B0F"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335BB01F" w14:textId="77777777" w:rsidR="008D0695" w:rsidRPr="0078443C" w:rsidRDefault="008D0695" w:rsidP="00D26CA0">
            <w:pPr>
              <w:spacing w:after="0" w:line="240" w:lineRule="auto"/>
              <w:rPr>
                <w:rFonts w:ascii="Arial" w:hAnsi="Arial" w:cs="Arial"/>
              </w:rPr>
            </w:pPr>
            <w:r>
              <w:rPr>
                <w:rFonts w:ascii="Arial" w:hAnsi="Arial" w:cs="Arial"/>
              </w:rPr>
              <w:t xml:space="preserve">(2.1) </w:t>
            </w:r>
            <w:proofErr w:type="spellStart"/>
            <w:r>
              <w:rPr>
                <w:rFonts w:ascii="Arial" w:hAnsi="Arial" w:cs="Arial"/>
              </w:rPr>
              <w:t>preko</w:t>
            </w:r>
            <w:proofErr w:type="spellEnd"/>
            <w:r>
              <w:rPr>
                <w:rFonts w:ascii="Arial" w:hAnsi="Arial" w:cs="Arial"/>
              </w:rPr>
              <w:t xml:space="preserve"> 5</w:t>
            </w:r>
          </w:p>
        </w:tc>
        <w:tc>
          <w:tcPr>
            <w:tcW w:w="1842" w:type="dxa"/>
          </w:tcPr>
          <w:p w14:paraId="5F806EA6" w14:textId="77777777" w:rsidR="008D0695" w:rsidRPr="00AA2216" w:rsidRDefault="008D0695" w:rsidP="00D26CA0">
            <w:pPr>
              <w:spacing w:after="0" w:line="240" w:lineRule="auto"/>
              <w:jc w:val="center"/>
              <w:rPr>
                <w:rFonts w:ascii="Arial" w:hAnsi="Arial" w:cs="Arial"/>
                <w:b/>
              </w:rPr>
            </w:pPr>
            <w:r w:rsidRPr="00AA2216">
              <w:rPr>
                <w:rFonts w:ascii="Arial" w:hAnsi="Arial" w:cs="Arial"/>
                <w:b/>
              </w:rPr>
              <w:t>7</w:t>
            </w:r>
          </w:p>
        </w:tc>
      </w:tr>
      <w:tr w:rsidR="008D0695" w:rsidRPr="0078443C" w14:paraId="04261662" w14:textId="77777777" w:rsidTr="00D26CA0">
        <w:tc>
          <w:tcPr>
            <w:tcW w:w="988" w:type="dxa"/>
            <w:vMerge/>
            <w:vAlign w:val="center"/>
          </w:tcPr>
          <w:p w14:paraId="74717EF1"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411FD5E4" w14:textId="77777777" w:rsidR="008D0695" w:rsidRPr="0078443C" w:rsidRDefault="008D0695" w:rsidP="00D26CA0">
            <w:pPr>
              <w:spacing w:after="0" w:line="240" w:lineRule="auto"/>
              <w:rPr>
                <w:rFonts w:ascii="Arial" w:hAnsi="Arial" w:cs="Arial"/>
              </w:rPr>
            </w:pPr>
            <w:r>
              <w:rPr>
                <w:rFonts w:ascii="Arial" w:hAnsi="Arial" w:cs="Arial"/>
              </w:rPr>
              <w:t>(2.2) do 5</w:t>
            </w:r>
          </w:p>
        </w:tc>
        <w:tc>
          <w:tcPr>
            <w:tcW w:w="1842" w:type="dxa"/>
          </w:tcPr>
          <w:p w14:paraId="7D5D6CDB" w14:textId="77777777" w:rsidR="008D0695" w:rsidRPr="00AA2216" w:rsidRDefault="008D0695" w:rsidP="00D26CA0">
            <w:pPr>
              <w:spacing w:after="0" w:line="240" w:lineRule="auto"/>
              <w:jc w:val="center"/>
              <w:rPr>
                <w:rFonts w:ascii="Arial" w:hAnsi="Arial" w:cs="Arial"/>
                <w:b/>
              </w:rPr>
            </w:pPr>
            <w:r w:rsidRPr="00AA2216">
              <w:rPr>
                <w:rFonts w:ascii="Arial" w:hAnsi="Arial" w:cs="Arial"/>
                <w:b/>
              </w:rPr>
              <w:t>4</w:t>
            </w:r>
          </w:p>
        </w:tc>
      </w:tr>
      <w:tr w:rsidR="008D0695" w:rsidRPr="0078443C" w14:paraId="35A85FBD" w14:textId="77777777" w:rsidTr="00D26CA0">
        <w:tc>
          <w:tcPr>
            <w:tcW w:w="988" w:type="dxa"/>
            <w:vMerge w:val="restart"/>
            <w:vAlign w:val="center"/>
          </w:tcPr>
          <w:p w14:paraId="443554CA"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3.</w:t>
            </w:r>
          </w:p>
        </w:tc>
        <w:tc>
          <w:tcPr>
            <w:tcW w:w="6520" w:type="dxa"/>
            <w:vAlign w:val="center"/>
          </w:tcPr>
          <w:p w14:paraId="4D02A325" w14:textId="77777777" w:rsidR="008D0695" w:rsidRPr="00374770" w:rsidRDefault="008D0695" w:rsidP="00D26CA0">
            <w:pPr>
              <w:spacing w:after="0" w:line="240" w:lineRule="auto"/>
              <w:rPr>
                <w:rFonts w:ascii="Arial" w:hAnsi="Arial" w:cs="Arial"/>
                <w:b/>
              </w:rPr>
            </w:pPr>
            <w:proofErr w:type="spellStart"/>
            <w:r w:rsidRPr="00374770">
              <w:rPr>
                <w:rFonts w:ascii="Arial" w:hAnsi="Arial" w:cs="Arial"/>
                <w:b/>
              </w:rPr>
              <w:t>Broj</w:t>
            </w:r>
            <w:proofErr w:type="spellEnd"/>
            <w:r w:rsidRPr="00374770">
              <w:rPr>
                <w:rFonts w:ascii="Arial" w:hAnsi="Arial" w:cs="Arial"/>
                <w:b/>
              </w:rPr>
              <w:t xml:space="preserve"> </w:t>
            </w:r>
            <w:proofErr w:type="spellStart"/>
            <w:r w:rsidRPr="00374770">
              <w:rPr>
                <w:rFonts w:ascii="Arial" w:hAnsi="Arial" w:cs="Arial"/>
                <w:b/>
              </w:rPr>
              <w:t>urađen</w:t>
            </w:r>
            <w:r>
              <w:rPr>
                <w:rFonts w:ascii="Arial" w:hAnsi="Arial" w:cs="Arial"/>
                <w:b/>
              </w:rPr>
              <w:t>ih</w:t>
            </w:r>
            <w:proofErr w:type="spellEnd"/>
            <w:r>
              <w:rPr>
                <w:rFonts w:ascii="Arial" w:hAnsi="Arial" w:cs="Arial"/>
                <w:b/>
              </w:rPr>
              <w:t xml:space="preserve"> </w:t>
            </w:r>
            <w:proofErr w:type="spellStart"/>
            <w:r>
              <w:rPr>
                <w:rFonts w:ascii="Arial" w:hAnsi="Arial" w:cs="Arial"/>
                <w:b/>
              </w:rPr>
              <w:t>prijava</w:t>
            </w:r>
            <w:proofErr w:type="spellEnd"/>
            <w:r>
              <w:rPr>
                <w:rFonts w:ascii="Arial" w:hAnsi="Arial" w:cs="Arial"/>
                <w:b/>
              </w:rPr>
              <w:t xml:space="preserve"> </w:t>
            </w:r>
            <w:proofErr w:type="spellStart"/>
            <w:r>
              <w:rPr>
                <w:rFonts w:ascii="Arial" w:hAnsi="Arial" w:cs="Arial"/>
                <w:b/>
              </w:rPr>
              <w:t>projekata</w:t>
            </w:r>
            <w:proofErr w:type="spellEnd"/>
            <w:r>
              <w:rPr>
                <w:rFonts w:ascii="Arial" w:hAnsi="Arial" w:cs="Arial"/>
                <w:b/>
              </w:rPr>
              <w:t xml:space="preserve"> </w:t>
            </w:r>
            <w:proofErr w:type="spellStart"/>
            <w:r>
              <w:rPr>
                <w:rFonts w:ascii="Arial" w:hAnsi="Arial" w:cs="Arial"/>
                <w:b/>
              </w:rPr>
              <w:t>za</w:t>
            </w:r>
            <w:proofErr w:type="spellEnd"/>
            <w:r>
              <w:rPr>
                <w:rFonts w:ascii="Arial" w:hAnsi="Arial" w:cs="Arial"/>
                <w:b/>
              </w:rPr>
              <w:t xml:space="preserve"> </w:t>
            </w:r>
            <w:proofErr w:type="spellStart"/>
            <w:r>
              <w:rPr>
                <w:rFonts w:ascii="Arial" w:hAnsi="Arial" w:cs="Arial"/>
                <w:b/>
              </w:rPr>
              <w:t>klijente</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privrede</w:t>
            </w:r>
            <w:proofErr w:type="spellEnd"/>
            <w:r w:rsidRPr="00374770">
              <w:rPr>
                <w:rFonts w:ascii="Arial" w:hAnsi="Arial" w:cs="Arial"/>
                <w:b/>
              </w:rPr>
              <w:t xml:space="preserve"> u </w:t>
            </w:r>
            <w:proofErr w:type="spellStart"/>
            <w:r w:rsidRPr="00374770">
              <w:rPr>
                <w:rFonts w:ascii="Arial" w:hAnsi="Arial" w:cs="Arial"/>
                <w:b/>
              </w:rPr>
              <w:t>poslednje</w:t>
            </w:r>
            <w:proofErr w:type="spellEnd"/>
            <w:r w:rsidRPr="00374770">
              <w:rPr>
                <w:rFonts w:ascii="Arial" w:hAnsi="Arial" w:cs="Arial"/>
                <w:b/>
              </w:rPr>
              <w:t xml:space="preserve"> 3 </w:t>
            </w:r>
            <w:proofErr w:type="spellStart"/>
            <w:r w:rsidRPr="00374770">
              <w:rPr>
                <w:rFonts w:ascii="Arial" w:hAnsi="Arial" w:cs="Arial"/>
                <w:b/>
              </w:rPr>
              <w:t>god</w:t>
            </w:r>
            <w:r>
              <w:rPr>
                <w:rFonts w:ascii="Arial" w:hAnsi="Arial" w:cs="Arial"/>
                <w:b/>
              </w:rPr>
              <w:t>ine</w:t>
            </w:r>
            <w:proofErr w:type="spellEnd"/>
          </w:p>
        </w:tc>
        <w:tc>
          <w:tcPr>
            <w:tcW w:w="1842" w:type="dxa"/>
          </w:tcPr>
          <w:p w14:paraId="7939B381" w14:textId="77777777" w:rsidR="008D0695" w:rsidRPr="00AA2216" w:rsidRDefault="008D0695" w:rsidP="00D26CA0">
            <w:pPr>
              <w:spacing w:after="0" w:line="240" w:lineRule="auto"/>
              <w:jc w:val="center"/>
              <w:rPr>
                <w:rFonts w:ascii="Arial" w:hAnsi="Arial" w:cs="Arial"/>
                <w:b/>
              </w:rPr>
            </w:pPr>
          </w:p>
        </w:tc>
      </w:tr>
      <w:tr w:rsidR="008D0695" w:rsidRPr="0078443C" w14:paraId="133B88A9" w14:textId="77777777" w:rsidTr="00D26CA0">
        <w:tc>
          <w:tcPr>
            <w:tcW w:w="988" w:type="dxa"/>
            <w:vMerge/>
            <w:vAlign w:val="center"/>
          </w:tcPr>
          <w:p w14:paraId="176DA383"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6426A7DD" w14:textId="77777777" w:rsidR="008D0695" w:rsidRPr="0078443C" w:rsidRDefault="008D0695" w:rsidP="00D26CA0">
            <w:pPr>
              <w:spacing w:after="0" w:line="240" w:lineRule="auto"/>
              <w:rPr>
                <w:rFonts w:ascii="Arial" w:hAnsi="Arial" w:cs="Arial"/>
              </w:rPr>
            </w:pPr>
            <w:r>
              <w:rPr>
                <w:rFonts w:ascii="Arial" w:hAnsi="Arial" w:cs="Arial"/>
              </w:rPr>
              <w:t xml:space="preserve">(3.1) 10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42" w:type="dxa"/>
          </w:tcPr>
          <w:p w14:paraId="3A02A9DE" w14:textId="77777777" w:rsidR="008D0695" w:rsidRPr="00AA2216" w:rsidRDefault="008D0695" w:rsidP="00D26CA0">
            <w:pPr>
              <w:spacing w:after="0" w:line="240" w:lineRule="auto"/>
              <w:jc w:val="center"/>
              <w:rPr>
                <w:rFonts w:ascii="Arial" w:hAnsi="Arial" w:cs="Arial"/>
                <w:b/>
              </w:rPr>
            </w:pPr>
            <w:r>
              <w:rPr>
                <w:rFonts w:ascii="Arial" w:hAnsi="Arial" w:cs="Arial"/>
                <w:b/>
              </w:rPr>
              <w:t>10</w:t>
            </w:r>
          </w:p>
        </w:tc>
      </w:tr>
      <w:tr w:rsidR="008D0695" w:rsidRPr="0078443C" w14:paraId="7551BEF3" w14:textId="77777777" w:rsidTr="00D26CA0">
        <w:tc>
          <w:tcPr>
            <w:tcW w:w="988" w:type="dxa"/>
            <w:vMerge/>
            <w:vAlign w:val="center"/>
          </w:tcPr>
          <w:p w14:paraId="6DF67B28"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23DF9D7A" w14:textId="77777777" w:rsidR="008D0695" w:rsidRPr="0078443C" w:rsidRDefault="008D0695" w:rsidP="00D26CA0">
            <w:pPr>
              <w:spacing w:after="0" w:line="240" w:lineRule="auto"/>
              <w:rPr>
                <w:rFonts w:ascii="Arial" w:hAnsi="Arial" w:cs="Arial"/>
              </w:rPr>
            </w:pPr>
            <w:r>
              <w:rPr>
                <w:rFonts w:ascii="Arial" w:hAnsi="Arial" w:cs="Arial"/>
              </w:rPr>
              <w:t xml:space="preserve">(3.2) od 5 do 10 </w:t>
            </w:r>
          </w:p>
        </w:tc>
        <w:tc>
          <w:tcPr>
            <w:tcW w:w="1842" w:type="dxa"/>
          </w:tcPr>
          <w:p w14:paraId="54A9132E" w14:textId="77777777" w:rsidR="008D0695" w:rsidRPr="00AA2216" w:rsidRDefault="008D0695" w:rsidP="00D26CA0">
            <w:pPr>
              <w:spacing w:after="0" w:line="240" w:lineRule="auto"/>
              <w:jc w:val="center"/>
              <w:rPr>
                <w:rFonts w:ascii="Arial" w:hAnsi="Arial" w:cs="Arial"/>
                <w:b/>
              </w:rPr>
            </w:pPr>
            <w:r>
              <w:rPr>
                <w:rFonts w:ascii="Arial" w:hAnsi="Arial" w:cs="Arial"/>
                <w:b/>
              </w:rPr>
              <w:t>7</w:t>
            </w:r>
          </w:p>
        </w:tc>
      </w:tr>
      <w:tr w:rsidR="008D0695" w:rsidRPr="0078443C" w14:paraId="26FBCDCB" w14:textId="77777777" w:rsidTr="00D26CA0">
        <w:tc>
          <w:tcPr>
            <w:tcW w:w="988" w:type="dxa"/>
            <w:vMerge/>
            <w:vAlign w:val="center"/>
          </w:tcPr>
          <w:p w14:paraId="5C17580D"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0699DA98" w14:textId="77777777" w:rsidR="008D0695" w:rsidRPr="0078443C" w:rsidRDefault="008D0695" w:rsidP="00D26CA0">
            <w:pPr>
              <w:spacing w:after="0" w:line="240" w:lineRule="auto"/>
              <w:rPr>
                <w:rFonts w:ascii="Arial" w:hAnsi="Arial" w:cs="Arial"/>
              </w:rPr>
            </w:pPr>
            <w:r>
              <w:rPr>
                <w:rFonts w:ascii="Arial" w:hAnsi="Arial" w:cs="Arial"/>
              </w:rPr>
              <w:t xml:space="preserve">(3.3) od 1 do 5 </w:t>
            </w:r>
          </w:p>
        </w:tc>
        <w:tc>
          <w:tcPr>
            <w:tcW w:w="1842" w:type="dxa"/>
          </w:tcPr>
          <w:p w14:paraId="5763B3F6" w14:textId="77777777" w:rsidR="008D0695" w:rsidRPr="00AA2216" w:rsidRDefault="008D0695" w:rsidP="00D26CA0">
            <w:pPr>
              <w:spacing w:after="0" w:line="240" w:lineRule="auto"/>
              <w:jc w:val="center"/>
              <w:rPr>
                <w:rFonts w:ascii="Arial" w:hAnsi="Arial" w:cs="Arial"/>
                <w:b/>
              </w:rPr>
            </w:pPr>
            <w:r>
              <w:rPr>
                <w:rFonts w:ascii="Arial" w:hAnsi="Arial" w:cs="Arial"/>
                <w:b/>
              </w:rPr>
              <w:t>5</w:t>
            </w:r>
          </w:p>
        </w:tc>
      </w:tr>
      <w:tr w:rsidR="008D0695" w:rsidRPr="0078443C" w14:paraId="7930E7B7" w14:textId="77777777" w:rsidTr="00D26CA0">
        <w:tc>
          <w:tcPr>
            <w:tcW w:w="988" w:type="dxa"/>
            <w:vMerge w:val="restart"/>
            <w:vAlign w:val="center"/>
          </w:tcPr>
          <w:p w14:paraId="2512AE07"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4.</w:t>
            </w:r>
          </w:p>
        </w:tc>
        <w:tc>
          <w:tcPr>
            <w:tcW w:w="6520" w:type="dxa"/>
            <w:vAlign w:val="center"/>
          </w:tcPr>
          <w:p w14:paraId="58AB0EBE" w14:textId="77777777" w:rsidR="008D0695" w:rsidRPr="00AA2216" w:rsidRDefault="008D0695" w:rsidP="00D26CA0">
            <w:pPr>
              <w:spacing w:after="0" w:line="240" w:lineRule="auto"/>
              <w:rPr>
                <w:rFonts w:ascii="Arial" w:hAnsi="Arial" w:cs="Arial"/>
                <w:b/>
              </w:rPr>
            </w:pPr>
            <w:proofErr w:type="spellStart"/>
            <w:r>
              <w:rPr>
                <w:rFonts w:ascii="Arial" w:hAnsi="Arial" w:cs="Arial"/>
                <w:b/>
              </w:rPr>
              <w:t>Procenat</w:t>
            </w:r>
            <w:proofErr w:type="spellEnd"/>
            <w:r>
              <w:rPr>
                <w:rFonts w:ascii="Arial" w:hAnsi="Arial" w:cs="Arial"/>
                <w:b/>
              </w:rPr>
              <w:t xml:space="preserve"> </w:t>
            </w:r>
            <w:proofErr w:type="spellStart"/>
            <w:r>
              <w:rPr>
                <w:rFonts w:ascii="Arial" w:hAnsi="Arial" w:cs="Arial"/>
                <w:b/>
              </w:rPr>
              <w:t>prihvacenih</w:t>
            </w:r>
            <w:proofErr w:type="spellEnd"/>
            <w:r>
              <w:rPr>
                <w:rFonts w:ascii="Arial" w:hAnsi="Arial" w:cs="Arial"/>
                <w:b/>
              </w:rPr>
              <w:t xml:space="preserve"> </w:t>
            </w:r>
            <w:proofErr w:type="spellStart"/>
            <w:r>
              <w:rPr>
                <w:rFonts w:ascii="Arial" w:hAnsi="Arial" w:cs="Arial"/>
                <w:b/>
              </w:rPr>
              <w:t>prijava</w:t>
            </w:r>
            <w:proofErr w:type="spellEnd"/>
            <w:r>
              <w:rPr>
                <w:rFonts w:ascii="Arial" w:hAnsi="Arial" w:cs="Arial"/>
                <w:b/>
              </w:rPr>
              <w:t xml:space="preserve"> </w:t>
            </w:r>
            <w:proofErr w:type="spellStart"/>
            <w:r>
              <w:rPr>
                <w:rFonts w:ascii="Arial" w:hAnsi="Arial" w:cs="Arial"/>
                <w:b/>
              </w:rPr>
              <w:t>projekata</w:t>
            </w:r>
            <w:proofErr w:type="spellEnd"/>
            <w:r>
              <w:rPr>
                <w:rFonts w:ascii="Arial" w:hAnsi="Arial" w:cs="Arial"/>
                <w:b/>
              </w:rPr>
              <w:t xml:space="preserve"> </w:t>
            </w:r>
            <w:proofErr w:type="spellStart"/>
            <w:r>
              <w:rPr>
                <w:rFonts w:ascii="Arial" w:hAnsi="Arial" w:cs="Arial"/>
                <w:b/>
              </w:rPr>
              <w:t>za</w:t>
            </w:r>
            <w:proofErr w:type="spellEnd"/>
            <w:r>
              <w:rPr>
                <w:rFonts w:ascii="Arial" w:hAnsi="Arial" w:cs="Arial"/>
                <w:b/>
              </w:rPr>
              <w:t xml:space="preserve"> </w:t>
            </w:r>
            <w:proofErr w:type="spellStart"/>
            <w:r>
              <w:rPr>
                <w:rFonts w:ascii="Arial" w:hAnsi="Arial" w:cs="Arial"/>
                <w:b/>
              </w:rPr>
              <w:t>klijente</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privrede</w:t>
            </w:r>
            <w:proofErr w:type="spellEnd"/>
            <w:r>
              <w:rPr>
                <w:rFonts w:ascii="Arial" w:hAnsi="Arial" w:cs="Arial"/>
                <w:b/>
              </w:rPr>
              <w:t xml:space="preserve"> </w:t>
            </w:r>
            <w:proofErr w:type="spellStart"/>
            <w:r>
              <w:rPr>
                <w:rFonts w:ascii="Arial" w:hAnsi="Arial" w:cs="Arial"/>
                <w:b/>
              </w:rPr>
              <w:t>od</w:t>
            </w:r>
            <w:proofErr w:type="spellEnd"/>
            <w:r>
              <w:rPr>
                <w:rFonts w:ascii="Arial" w:hAnsi="Arial" w:cs="Arial"/>
                <w:b/>
              </w:rPr>
              <w:t xml:space="preserve"> </w:t>
            </w:r>
            <w:proofErr w:type="spellStart"/>
            <w:r>
              <w:rPr>
                <w:rFonts w:ascii="Arial" w:hAnsi="Arial" w:cs="Arial"/>
                <w:b/>
              </w:rPr>
              <w:t>ukupno</w:t>
            </w:r>
            <w:proofErr w:type="spellEnd"/>
            <w:r>
              <w:rPr>
                <w:rFonts w:ascii="Arial" w:hAnsi="Arial" w:cs="Arial"/>
                <w:b/>
              </w:rPr>
              <w:t xml:space="preserve"> </w:t>
            </w:r>
            <w:proofErr w:type="spellStart"/>
            <w:r>
              <w:rPr>
                <w:rFonts w:ascii="Arial" w:hAnsi="Arial" w:cs="Arial"/>
                <w:b/>
              </w:rPr>
              <w:t>urađenih</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tačke</w:t>
            </w:r>
            <w:proofErr w:type="spellEnd"/>
            <w:r>
              <w:rPr>
                <w:rFonts w:ascii="Arial" w:hAnsi="Arial" w:cs="Arial"/>
                <w:b/>
              </w:rPr>
              <w:t xml:space="preserve"> 3. </w:t>
            </w:r>
          </w:p>
        </w:tc>
        <w:tc>
          <w:tcPr>
            <w:tcW w:w="1842" w:type="dxa"/>
          </w:tcPr>
          <w:p w14:paraId="356184D0" w14:textId="77777777" w:rsidR="008D0695" w:rsidRPr="00AA2216" w:rsidRDefault="008D0695" w:rsidP="00D26CA0">
            <w:pPr>
              <w:spacing w:after="0" w:line="240" w:lineRule="auto"/>
              <w:jc w:val="center"/>
              <w:rPr>
                <w:rFonts w:ascii="Arial" w:hAnsi="Arial" w:cs="Arial"/>
                <w:b/>
              </w:rPr>
            </w:pPr>
          </w:p>
        </w:tc>
      </w:tr>
      <w:tr w:rsidR="008D0695" w:rsidRPr="0078443C" w14:paraId="0E4EA57D" w14:textId="77777777" w:rsidTr="00D26CA0">
        <w:tc>
          <w:tcPr>
            <w:tcW w:w="988" w:type="dxa"/>
            <w:vMerge/>
            <w:vAlign w:val="center"/>
          </w:tcPr>
          <w:p w14:paraId="6436549C"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1358CBB4" w14:textId="77777777" w:rsidR="008D0695" w:rsidRPr="00374770" w:rsidRDefault="008D0695" w:rsidP="00D26CA0">
            <w:pPr>
              <w:spacing w:after="0" w:line="240" w:lineRule="auto"/>
              <w:rPr>
                <w:rFonts w:ascii="Arial" w:hAnsi="Arial" w:cs="Arial"/>
              </w:rPr>
            </w:pPr>
            <w:r>
              <w:rPr>
                <w:rFonts w:ascii="Arial" w:hAnsi="Arial" w:cs="Arial"/>
              </w:rPr>
              <w:t xml:space="preserve">(4.1) </w:t>
            </w:r>
            <w:proofErr w:type="spellStart"/>
            <w:r>
              <w:rPr>
                <w:rFonts w:ascii="Arial" w:hAnsi="Arial" w:cs="Arial"/>
              </w:rPr>
              <w:t>preko</w:t>
            </w:r>
            <w:proofErr w:type="spellEnd"/>
            <w:r>
              <w:rPr>
                <w:rFonts w:ascii="Arial" w:hAnsi="Arial" w:cs="Arial"/>
              </w:rPr>
              <w:t xml:space="preserve"> 60%</w:t>
            </w:r>
          </w:p>
        </w:tc>
        <w:tc>
          <w:tcPr>
            <w:tcW w:w="1842" w:type="dxa"/>
          </w:tcPr>
          <w:p w14:paraId="508B6280" w14:textId="77777777" w:rsidR="008D0695" w:rsidRPr="00AA2216" w:rsidRDefault="008D0695" w:rsidP="00D26CA0">
            <w:pPr>
              <w:spacing w:after="0" w:line="240" w:lineRule="auto"/>
              <w:jc w:val="center"/>
              <w:rPr>
                <w:rFonts w:ascii="Arial" w:hAnsi="Arial" w:cs="Arial"/>
                <w:b/>
              </w:rPr>
            </w:pPr>
            <w:r>
              <w:rPr>
                <w:rFonts w:ascii="Arial" w:hAnsi="Arial" w:cs="Arial"/>
                <w:b/>
              </w:rPr>
              <w:t>20</w:t>
            </w:r>
          </w:p>
        </w:tc>
      </w:tr>
      <w:tr w:rsidR="008D0695" w:rsidRPr="0078443C" w14:paraId="269E0E18" w14:textId="77777777" w:rsidTr="00D26CA0">
        <w:tc>
          <w:tcPr>
            <w:tcW w:w="988" w:type="dxa"/>
            <w:vMerge/>
            <w:vAlign w:val="center"/>
          </w:tcPr>
          <w:p w14:paraId="7A2F6FD8"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08E29D98" w14:textId="77777777" w:rsidR="008D0695" w:rsidRPr="00374770" w:rsidRDefault="008D0695" w:rsidP="00D26CA0">
            <w:pPr>
              <w:spacing w:after="0" w:line="240" w:lineRule="auto"/>
              <w:rPr>
                <w:rFonts w:ascii="Arial" w:hAnsi="Arial" w:cs="Arial"/>
              </w:rPr>
            </w:pPr>
            <w:r>
              <w:rPr>
                <w:rFonts w:ascii="Arial" w:hAnsi="Arial" w:cs="Arial"/>
              </w:rPr>
              <w:t>(4.2) od 40% do 60%</w:t>
            </w:r>
          </w:p>
        </w:tc>
        <w:tc>
          <w:tcPr>
            <w:tcW w:w="1842" w:type="dxa"/>
          </w:tcPr>
          <w:p w14:paraId="78C487E3" w14:textId="77777777" w:rsidR="008D0695" w:rsidRPr="00AA2216" w:rsidRDefault="008D0695" w:rsidP="00D26CA0">
            <w:pPr>
              <w:spacing w:after="0" w:line="240" w:lineRule="auto"/>
              <w:jc w:val="center"/>
              <w:rPr>
                <w:rFonts w:ascii="Arial" w:hAnsi="Arial" w:cs="Arial"/>
                <w:b/>
              </w:rPr>
            </w:pPr>
            <w:r>
              <w:rPr>
                <w:rFonts w:ascii="Arial" w:hAnsi="Arial" w:cs="Arial"/>
                <w:b/>
              </w:rPr>
              <w:t>15</w:t>
            </w:r>
          </w:p>
        </w:tc>
      </w:tr>
      <w:tr w:rsidR="008D0695" w:rsidRPr="0078443C" w14:paraId="0DF3DBF7" w14:textId="77777777" w:rsidTr="00D26CA0">
        <w:tc>
          <w:tcPr>
            <w:tcW w:w="988" w:type="dxa"/>
            <w:vMerge/>
            <w:vAlign w:val="center"/>
          </w:tcPr>
          <w:p w14:paraId="188F87A9"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5554292C" w14:textId="77777777" w:rsidR="008D0695" w:rsidRPr="00374770" w:rsidRDefault="008D0695" w:rsidP="00D26CA0">
            <w:pPr>
              <w:spacing w:after="0" w:line="240" w:lineRule="auto"/>
              <w:rPr>
                <w:rFonts w:ascii="Arial" w:hAnsi="Arial" w:cs="Arial"/>
              </w:rPr>
            </w:pPr>
            <w:r>
              <w:rPr>
                <w:rFonts w:ascii="Arial" w:hAnsi="Arial" w:cs="Arial"/>
              </w:rPr>
              <w:t xml:space="preserve">(4.3) </w:t>
            </w:r>
            <w:proofErr w:type="spellStart"/>
            <w:r>
              <w:rPr>
                <w:rFonts w:ascii="Arial" w:hAnsi="Arial" w:cs="Arial"/>
              </w:rPr>
              <w:t>ispod</w:t>
            </w:r>
            <w:proofErr w:type="spellEnd"/>
            <w:r>
              <w:rPr>
                <w:rFonts w:ascii="Arial" w:hAnsi="Arial" w:cs="Arial"/>
              </w:rPr>
              <w:t xml:space="preserve"> 40%</w:t>
            </w:r>
          </w:p>
        </w:tc>
        <w:tc>
          <w:tcPr>
            <w:tcW w:w="1842" w:type="dxa"/>
          </w:tcPr>
          <w:p w14:paraId="18BC6177" w14:textId="77777777" w:rsidR="008D0695" w:rsidRPr="00AA2216" w:rsidRDefault="008D0695" w:rsidP="00D26CA0">
            <w:pPr>
              <w:spacing w:after="0" w:line="240" w:lineRule="auto"/>
              <w:jc w:val="center"/>
              <w:rPr>
                <w:rFonts w:ascii="Arial" w:hAnsi="Arial" w:cs="Arial"/>
                <w:b/>
              </w:rPr>
            </w:pPr>
            <w:r>
              <w:rPr>
                <w:rFonts w:ascii="Arial" w:hAnsi="Arial" w:cs="Arial"/>
                <w:b/>
              </w:rPr>
              <w:t>8</w:t>
            </w:r>
          </w:p>
        </w:tc>
      </w:tr>
      <w:tr w:rsidR="008D0695" w:rsidRPr="0078443C" w14:paraId="529E670F" w14:textId="77777777" w:rsidTr="00D26CA0">
        <w:tc>
          <w:tcPr>
            <w:tcW w:w="988" w:type="dxa"/>
            <w:vMerge w:val="restart"/>
            <w:vAlign w:val="center"/>
          </w:tcPr>
          <w:p w14:paraId="5F4A3C04"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5.</w:t>
            </w:r>
          </w:p>
        </w:tc>
        <w:tc>
          <w:tcPr>
            <w:tcW w:w="6520" w:type="dxa"/>
            <w:vAlign w:val="center"/>
          </w:tcPr>
          <w:p w14:paraId="3DED4284" w14:textId="77777777" w:rsidR="008D0695" w:rsidRPr="00374770" w:rsidRDefault="008D0695" w:rsidP="00D26CA0">
            <w:pPr>
              <w:spacing w:after="0" w:line="240" w:lineRule="auto"/>
              <w:rPr>
                <w:rFonts w:ascii="Arial" w:hAnsi="Arial" w:cs="Arial"/>
                <w:b/>
              </w:rPr>
            </w:pPr>
            <w:proofErr w:type="spellStart"/>
            <w:r w:rsidRPr="00374770">
              <w:rPr>
                <w:rFonts w:ascii="Arial" w:hAnsi="Arial" w:cs="Arial"/>
                <w:b/>
              </w:rPr>
              <w:t>Broj</w:t>
            </w:r>
            <w:proofErr w:type="spellEnd"/>
            <w:r w:rsidRPr="00374770">
              <w:rPr>
                <w:rFonts w:ascii="Arial" w:hAnsi="Arial" w:cs="Arial"/>
                <w:b/>
              </w:rPr>
              <w:t xml:space="preserve"> </w:t>
            </w:r>
            <w:proofErr w:type="spellStart"/>
            <w:r w:rsidRPr="00374770">
              <w:rPr>
                <w:rFonts w:ascii="Arial" w:hAnsi="Arial" w:cs="Arial"/>
                <w:b/>
              </w:rPr>
              <w:t>realizovanih</w:t>
            </w:r>
            <w:proofErr w:type="spellEnd"/>
            <w:r w:rsidRPr="00374770">
              <w:rPr>
                <w:rFonts w:ascii="Arial" w:hAnsi="Arial" w:cs="Arial"/>
                <w:b/>
              </w:rPr>
              <w:t xml:space="preserve"> </w:t>
            </w:r>
            <w:proofErr w:type="spellStart"/>
            <w:r w:rsidRPr="00374770">
              <w:rPr>
                <w:rFonts w:ascii="Arial" w:hAnsi="Arial" w:cs="Arial"/>
                <w:b/>
              </w:rPr>
              <w:t>projekata</w:t>
            </w:r>
            <w:proofErr w:type="spellEnd"/>
            <w:r w:rsidRPr="00374770">
              <w:rPr>
                <w:rFonts w:ascii="Arial" w:hAnsi="Arial" w:cs="Arial"/>
                <w:b/>
              </w:rPr>
              <w:t xml:space="preserve"> </w:t>
            </w:r>
            <w:proofErr w:type="spellStart"/>
            <w:r w:rsidRPr="00374770">
              <w:rPr>
                <w:rFonts w:ascii="Arial" w:hAnsi="Arial" w:cs="Arial"/>
                <w:b/>
              </w:rPr>
              <w:t>za</w:t>
            </w:r>
            <w:proofErr w:type="spellEnd"/>
            <w:r w:rsidRPr="00374770">
              <w:rPr>
                <w:rFonts w:ascii="Arial" w:hAnsi="Arial" w:cs="Arial"/>
                <w:b/>
              </w:rPr>
              <w:t xml:space="preserve"> </w:t>
            </w:r>
            <w:proofErr w:type="spellStart"/>
            <w:r>
              <w:rPr>
                <w:rFonts w:ascii="Arial" w:hAnsi="Arial" w:cs="Arial"/>
                <w:b/>
              </w:rPr>
              <w:t>klijente</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privrede</w:t>
            </w:r>
            <w:proofErr w:type="spellEnd"/>
            <w:r w:rsidRPr="00374770">
              <w:rPr>
                <w:rFonts w:ascii="Arial" w:hAnsi="Arial" w:cs="Arial"/>
                <w:b/>
              </w:rPr>
              <w:t xml:space="preserve"> u </w:t>
            </w:r>
            <w:proofErr w:type="spellStart"/>
            <w:r w:rsidRPr="00374770">
              <w:rPr>
                <w:rFonts w:ascii="Arial" w:hAnsi="Arial" w:cs="Arial"/>
                <w:b/>
              </w:rPr>
              <w:t>poslednje</w:t>
            </w:r>
            <w:proofErr w:type="spellEnd"/>
            <w:r w:rsidRPr="00374770">
              <w:rPr>
                <w:rFonts w:ascii="Arial" w:hAnsi="Arial" w:cs="Arial"/>
                <w:b/>
              </w:rPr>
              <w:t xml:space="preserve"> 3 </w:t>
            </w:r>
            <w:proofErr w:type="spellStart"/>
            <w:r w:rsidRPr="00374770">
              <w:rPr>
                <w:rFonts w:ascii="Arial" w:hAnsi="Arial" w:cs="Arial"/>
                <w:b/>
              </w:rPr>
              <w:t>god</w:t>
            </w:r>
            <w:r>
              <w:rPr>
                <w:rFonts w:ascii="Arial" w:hAnsi="Arial" w:cs="Arial"/>
                <w:b/>
              </w:rPr>
              <w:t>ine</w:t>
            </w:r>
            <w:proofErr w:type="spellEnd"/>
          </w:p>
        </w:tc>
        <w:tc>
          <w:tcPr>
            <w:tcW w:w="1842" w:type="dxa"/>
          </w:tcPr>
          <w:p w14:paraId="521D8C5B" w14:textId="77777777" w:rsidR="008D0695" w:rsidRPr="00AA2216" w:rsidRDefault="008D0695" w:rsidP="00D26CA0">
            <w:pPr>
              <w:spacing w:after="0" w:line="240" w:lineRule="auto"/>
              <w:jc w:val="center"/>
              <w:rPr>
                <w:rFonts w:ascii="Arial" w:hAnsi="Arial" w:cs="Arial"/>
                <w:b/>
              </w:rPr>
            </w:pPr>
          </w:p>
        </w:tc>
      </w:tr>
      <w:tr w:rsidR="008D0695" w:rsidRPr="0078443C" w14:paraId="4DDE6D36" w14:textId="77777777" w:rsidTr="00D26CA0">
        <w:tc>
          <w:tcPr>
            <w:tcW w:w="988" w:type="dxa"/>
            <w:vMerge/>
            <w:vAlign w:val="center"/>
          </w:tcPr>
          <w:p w14:paraId="21E488C9"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576054CB" w14:textId="77777777" w:rsidR="008D0695" w:rsidRPr="0078443C" w:rsidRDefault="008D0695" w:rsidP="00D26CA0">
            <w:pPr>
              <w:spacing w:after="0" w:line="240" w:lineRule="auto"/>
              <w:rPr>
                <w:rFonts w:ascii="Arial" w:hAnsi="Arial" w:cs="Arial"/>
              </w:rPr>
            </w:pPr>
            <w:r>
              <w:rPr>
                <w:rFonts w:ascii="Arial" w:hAnsi="Arial" w:cs="Arial"/>
              </w:rPr>
              <w:t xml:space="preserve">(5.1)  5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42" w:type="dxa"/>
          </w:tcPr>
          <w:p w14:paraId="25A1DE6B" w14:textId="77777777" w:rsidR="008D0695" w:rsidRPr="00AA2216" w:rsidRDefault="008D0695" w:rsidP="00D26CA0">
            <w:pPr>
              <w:spacing w:after="0" w:line="240" w:lineRule="auto"/>
              <w:jc w:val="center"/>
              <w:rPr>
                <w:rFonts w:ascii="Arial" w:hAnsi="Arial" w:cs="Arial"/>
                <w:b/>
              </w:rPr>
            </w:pPr>
            <w:r>
              <w:rPr>
                <w:rFonts w:ascii="Arial" w:hAnsi="Arial" w:cs="Arial"/>
                <w:b/>
              </w:rPr>
              <w:t>20</w:t>
            </w:r>
          </w:p>
        </w:tc>
      </w:tr>
      <w:tr w:rsidR="008D0695" w:rsidRPr="0078443C" w14:paraId="3D2E64DD" w14:textId="77777777" w:rsidTr="00D26CA0">
        <w:tc>
          <w:tcPr>
            <w:tcW w:w="988" w:type="dxa"/>
            <w:vMerge/>
            <w:vAlign w:val="center"/>
          </w:tcPr>
          <w:p w14:paraId="69108F40"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3B5473E6" w14:textId="77777777" w:rsidR="008D0695" w:rsidRPr="0078443C" w:rsidRDefault="008D0695" w:rsidP="00D26CA0">
            <w:pPr>
              <w:spacing w:after="0" w:line="240" w:lineRule="auto"/>
              <w:rPr>
                <w:rFonts w:ascii="Arial" w:hAnsi="Arial" w:cs="Arial"/>
              </w:rPr>
            </w:pPr>
            <w:r>
              <w:rPr>
                <w:rFonts w:ascii="Arial" w:hAnsi="Arial" w:cs="Arial"/>
              </w:rPr>
              <w:t xml:space="preserve">(5.2) od 3 do 5 </w:t>
            </w:r>
          </w:p>
        </w:tc>
        <w:tc>
          <w:tcPr>
            <w:tcW w:w="1842" w:type="dxa"/>
          </w:tcPr>
          <w:p w14:paraId="31EF1CBE" w14:textId="77777777" w:rsidR="008D0695" w:rsidRPr="00AA2216" w:rsidRDefault="008D0695" w:rsidP="00D26CA0">
            <w:pPr>
              <w:spacing w:after="0" w:line="240" w:lineRule="auto"/>
              <w:jc w:val="center"/>
              <w:rPr>
                <w:rFonts w:ascii="Arial" w:hAnsi="Arial" w:cs="Arial"/>
                <w:b/>
              </w:rPr>
            </w:pPr>
            <w:r>
              <w:rPr>
                <w:rFonts w:ascii="Arial" w:hAnsi="Arial" w:cs="Arial"/>
                <w:b/>
              </w:rPr>
              <w:t>15</w:t>
            </w:r>
          </w:p>
        </w:tc>
      </w:tr>
      <w:tr w:rsidR="008D0695" w:rsidRPr="0078443C" w14:paraId="4E70DF15" w14:textId="77777777" w:rsidTr="00D26CA0">
        <w:tc>
          <w:tcPr>
            <w:tcW w:w="988" w:type="dxa"/>
            <w:vMerge/>
            <w:vAlign w:val="center"/>
          </w:tcPr>
          <w:p w14:paraId="37E042D5"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3170C956" w14:textId="77777777" w:rsidR="008D0695" w:rsidRPr="0078443C" w:rsidRDefault="008D0695" w:rsidP="00D26CA0">
            <w:pPr>
              <w:spacing w:after="0" w:line="240" w:lineRule="auto"/>
              <w:rPr>
                <w:rFonts w:ascii="Arial" w:hAnsi="Arial" w:cs="Arial"/>
              </w:rPr>
            </w:pPr>
            <w:r>
              <w:rPr>
                <w:rFonts w:ascii="Arial" w:hAnsi="Arial" w:cs="Arial"/>
              </w:rPr>
              <w:t xml:space="preserve">(5.3) od 1 do 3 </w:t>
            </w:r>
          </w:p>
        </w:tc>
        <w:tc>
          <w:tcPr>
            <w:tcW w:w="1842" w:type="dxa"/>
          </w:tcPr>
          <w:p w14:paraId="4EE8A78E" w14:textId="77777777" w:rsidR="008D0695" w:rsidRPr="00AA2216" w:rsidRDefault="008D0695" w:rsidP="00D26CA0">
            <w:pPr>
              <w:spacing w:after="0" w:line="240" w:lineRule="auto"/>
              <w:jc w:val="center"/>
              <w:rPr>
                <w:rFonts w:ascii="Arial" w:hAnsi="Arial" w:cs="Arial"/>
                <w:b/>
              </w:rPr>
            </w:pPr>
            <w:r>
              <w:rPr>
                <w:rFonts w:ascii="Arial" w:hAnsi="Arial" w:cs="Arial"/>
                <w:b/>
              </w:rPr>
              <w:t>8</w:t>
            </w:r>
          </w:p>
        </w:tc>
      </w:tr>
      <w:tr w:rsidR="008D0695" w:rsidRPr="0078443C" w14:paraId="7B3C8990" w14:textId="77777777" w:rsidTr="00D26CA0">
        <w:tc>
          <w:tcPr>
            <w:tcW w:w="988" w:type="dxa"/>
            <w:vMerge w:val="restart"/>
            <w:vAlign w:val="center"/>
          </w:tcPr>
          <w:p w14:paraId="5B2B0311"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6.</w:t>
            </w:r>
          </w:p>
        </w:tc>
        <w:tc>
          <w:tcPr>
            <w:tcW w:w="6520" w:type="dxa"/>
            <w:vAlign w:val="center"/>
          </w:tcPr>
          <w:p w14:paraId="1C21863C" w14:textId="77777777" w:rsidR="008D0695" w:rsidRPr="00374770" w:rsidRDefault="008D0695" w:rsidP="00D26CA0">
            <w:pPr>
              <w:spacing w:after="0" w:line="240" w:lineRule="auto"/>
              <w:rPr>
                <w:rFonts w:ascii="Arial" w:hAnsi="Arial" w:cs="Arial"/>
                <w:b/>
              </w:rPr>
            </w:pPr>
            <w:proofErr w:type="spellStart"/>
            <w:r w:rsidRPr="00374770">
              <w:rPr>
                <w:rFonts w:ascii="Arial" w:hAnsi="Arial" w:cs="Arial"/>
                <w:b/>
              </w:rPr>
              <w:t>Zadovoljstvo</w:t>
            </w:r>
            <w:proofErr w:type="spellEnd"/>
            <w:r w:rsidRPr="00374770">
              <w:rPr>
                <w:rFonts w:ascii="Arial" w:hAnsi="Arial" w:cs="Arial"/>
                <w:b/>
              </w:rPr>
              <w:t xml:space="preserve"> – </w:t>
            </w:r>
            <w:proofErr w:type="spellStart"/>
            <w:r w:rsidRPr="00374770">
              <w:rPr>
                <w:rFonts w:ascii="Arial" w:hAnsi="Arial" w:cs="Arial"/>
                <w:b/>
              </w:rPr>
              <w:t>poverenje</w:t>
            </w:r>
            <w:proofErr w:type="spellEnd"/>
            <w:r w:rsidRPr="00374770">
              <w:rPr>
                <w:rFonts w:ascii="Arial" w:hAnsi="Arial" w:cs="Arial"/>
                <w:b/>
              </w:rPr>
              <w:t xml:space="preserve"> </w:t>
            </w:r>
            <w:proofErr w:type="spellStart"/>
            <w:r w:rsidRPr="00374770">
              <w:rPr>
                <w:rFonts w:ascii="Arial" w:hAnsi="Arial" w:cs="Arial"/>
                <w:b/>
              </w:rPr>
              <w:t>klijenata</w:t>
            </w:r>
            <w:proofErr w:type="spellEnd"/>
          </w:p>
        </w:tc>
        <w:tc>
          <w:tcPr>
            <w:tcW w:w="1842" w:type="dxa"/>
          </w:tcPr>
          <w:p w14:paraId="4D276438" w14:textId="77777777" w:rsidR="008D0695" w:rsidRPr="00AA2216" w:rsidRDefault="008D0695" w:rsidP="00D26CA0">
            <w:pPr>
              <w:spacing w:after="0" w:line="240" w:lineRule="auto"/>
              <w:jc w:val="center"/>
              <w:rPr>
                <w:rFonts w:ascii="Arial" w:hAnsi="Arial" w:cs="Arial"/>
                <w:b/>
              </w:rPr>
            </w:pPr>
          </w:p>
        </w:tc>
      </w:tr>
      <w:tr w:rsidR="008D0695" w:rsidRPr="0078443C" w14:paraId="54FE3A86" w14:textId="77777777" w:rsidTr="00D26CA0">
        <w:tc>
          <w:tcPr>
            <w:tcW w:w="988" w:type="dxa"/>
            <w:vMerge/>
            <w:vAlign w:val="center"/>
          </w:tcPr>
          <w:p w14:paraId="5C76559E"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42BF756D" w14:textId="77777777" w:rsidR="008D0695" w:rsidRPr="0078443C" w:rsidRDefault="008D0695" w:rsidP="00D26CA0">
            <w:pPr>
              <w:spacing w:after="0" w:line="240" w:lineRule="auto"/>
              <w:rPr>
                <w:rFonts w:ascii="Arial" w:hAnsi="Arial" w:cs="Arial"/>
              </w:rPr>
            </w:pPr>
            <w:r>
              <w:rPr>
                <w:rFonts w:ascii="Arial" w:hAnsi="Arial" w:cs="Arial"/>
              </w:rPr>
              <w:t xml:space="preserve">(6.1) 5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roofErr w:type="spellStart"/>
            <w:r>
              <w:rPr>
                <w:rFonts w:ascii="Arial" w:hAnsi="Arial" w:cs="Arial"/>
              </w:rPr>
              <w:t>preporuka</w:t>
            </w:r>
            <w:proofErr w:type="spellEnd"/>
          </w:p>
        </w:tc>
        <w:tc>
          <w:tcPr>
            <w:tcW w:w="1842" w:type="dxa"/>
          </w:tcPr>
          <w:p w14:paraId="4608A712" w14:textId="77777777" w:rsidR="008D0695" w:rsidRPr="00AA2216" w:rsidRDefault="008D0695" w:rsidP="00D26CA0">
            <w:pPr>
              <w:spacing w:after="0" w:line="240" w:lineRule="auto"/>
              <w:jc w:val="center"/>
              <w:rPr>
                <w:rFonts w:ascii="Arial" w:hAnsi="Arial" w:cs="Arial"/>
                <w:b/>
              </w:rPr>
            </w:pPr>
            <w:r>
              <w:rPr>
                <w:rFonts w:ascii="Arial" w:hAnsi="Arial" w:cs="Arial"/>
                <w:b/>
              </w:rPr>
              <w:t>20</w:t>
            </w:r>
          </w:p>
        </w:tc>
      </w:tr>
      <w:tr w:rsidR="008D0695" w:rsidRPr="0078443C" w14:paraId="172AE164" w14:textId="77777777" w:rsidTr="00D26CA0">
        <w:tc>
          <w:tcPr>
            <w:tcW w:w="988" w:type="dxa"/>
            <w:vMerge/>
            <w:vAlign w:val="center"/>
          </w:tcPr>
          <w:p w14:paraId="3818107B"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0E3D0472" w14:textId="77777777" w:rsidR="008D0695" w:rsidRPr="0078443C" w:rsidRDefault="008D0695" w:rsidP="00D26CA0">
            <w:pPr>
              <w:spacing w:after="0" w:line="240" w:lineRule="auto"/>
              <w:rPr>
                <w:rFonts w:ascii="Arial" w:hAnsi="Arial" w:cs="Arial"/>
              </w:rPr>
            </w:pPr>
            <w:r>
              <w:rPr>
                <w:rFonts w:ascii="Arial" w:hAnsi="Arial" w:cs="Arial"/>
              </w:rPr>
              <w:t xml:space="preserve">(6.2) od 3 do 5 </w:t>
            </w:r>
            <w:proofErr w:type="spellStart"/>
            <w:r>
              <w:rPr>
                <w:rFonts w:ascii="Arial" w:hAnsi="Arial" w:cs="Arial"/>
              </w:rPr>
              <w:t>preporuka</w:t>
            </w:r>
            <w:proofErr w:type="spellEnd"/>
          </w:p>
        </w:tc>
        <w:tc>
          <w:tcPr>
            <w:tcW w:w="1842" w:type="dxa"/>
          </w:tcPr>
          <w:p w14:paraId="55E04103" w14:textId="77777777" w:rsidR="008D0695" w:rsidRPr="00AA2216" w:rsidRDefault="008D0695" w:rsidP="00D26CA0">
            <w:pPr>
              <w:spacing w:after="0" w:line="240" w:lineRule="auto"/>
              <w:jc w:val="center"/>
              <w:rPr>
                <w:rFonts w:ascii="Arial" w:hAnsi="Arial" w:cs="Arial"/>
                <w:b/>
              </w:rPr>
            </w:pPr>
            <w:r>
              <w:rPr>
                <w:rFonts w:ascii="Arial" w:hAnsi="Arial" w:cs="Arial"/>
                <w:b/>
              </w:rPr>
              <w:t>15</w:t>
            </w:r>
          </w:p>
        </w:tc>
      </w:tr>
      <w:tr w:rsidR="008D0695" w:rsidRPr="0078443C" w14:paraId="5F9C23EF" w14:textId="77777777" w:rsidTr="00D26CA0">
        <w:tc>
          <w:tcPr>
            <w:tcW w:w="988" w:type="dxa"/>
            <w:vMerge/>
            <w:vAlign w:val="center"/>
          </w:tcPr>
          <w:p w14:paraId="63156FE0"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4871C735" w14:textId="77777777" w:rsidR="008D0695" w:rsidRPr="0078443C" w:rsidRDefault="008D0695" w:rsidP="00D26CA0">
            <w:pPr>
              <w:spacing w:after="0" w:line="240" w:lineRule="auto"/>
              <w:rPr>
                <w:rFonts w:ascii="Arial" w:hAnsi="Arial" w:cs="Arial"/>
              </w:rPr>
            </w:pPr>
            <w:r>
              <w:rPr>
                <w:rFonts w:ascii="Arial" w:hAnsi="Arial" w:cs="Arial"/>
              </w:rPr>
              <w:t xml:space="preserve">(6.3) od 1 do 3 </w:t>
            </w:r>
            <w:proofErr w:type="spellStart"/>
            <w:r>
              <w:rPr>
                <w:rFonts w:ascii="Arial" w:hAnsi="Arial" w:cs="Arial"/>
              </w:rPr>
              <w:t>preporuke</w:t>
            </w:r>
            <w:proofErr w:type="spellEnd"/>
          </w:p>
        </w:tc>
        <w:tc>
          <w:tcPr>
            <w:tcW w:w="1842" w:type="dxa"/>
          </w:tcPr>
          <w:p w14:paraId="4FF40622" w14:textId="77777777" w:rsidR="008D0695" w:rsidRPr="00AA2216" w:rsidRDefault="008D0695" w:rsidP="00D26CA0">
            <w:pPr>
              <w:spacing w:after="0" w:line="240" w:lineRule="auto"/>
              <w:jc w:val="center"/>
              <w:rPr>
                <w:rFonts w:ascii="Arial" w:hAnsi="Arial" w:cs="Arial"/>
                <w:b/>
              </w:rPr>
            </w:pPr>
            <w:r>
              <w:rPr>
                <w:rFonts w:ascii="Arial" w:hAnsi="Arial" w:cs="Arial"/>
                <w:b/>
              </w:rPr>
              <w:t>8</w:t>
            </w:r>
          </w:p>
        </w:tc>
      </w:tr>
      <w:tr w:rsidR="008D0695" w:rsidRPr="0078443C" w14:paraId="01C85E28" w14:textId="77777777" w:rsidTr="00D26CA0">
        <w:tc>
          <w:tcPr>
            <w:tcW w:w="988" w:type="dxa"/>
            <w:vMerge w:val="restart"/>
            <w:vAlign w:val="center"/>
          </w:tcPr>
          <w:p w14:paraId="041B8303"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7.</w:t>
            </w:r>
          </w:p>
        </w:tc>
        <w:tc>
          <w:tcPr>
            <w:tcW w:w="6520" w:type="dxa"/>
            <w:vAlign w:val="center"/>
          </w:tcPr>
          <w:p w14:paraId="2E7DAEE2" w14:textId="77777777" w:rsidR="008D0695" w:rsidRPr="00374770" w:rsidRDefault="008D0695" w:rsidP="00D26CA0">
            <w:pPr>
              <w:spacing w:after="0" w:line="240" w:lineRule="auto"/>
              <w:rPr>
                <w:rFonts w:ascii="Arial" w:hAnsi="Arial" w:cs="Arial"/>
                <w:b/>
              </w:rPr>
            </w:pPr>
            <w:proofErr w:type="spellStart"/>
            <w:r w:rsidRPr="00374770">
              <w:rPr>
                <w:rFonts w:ascii="Arial" w:hAnsi="Arial" w:cs="Arial"/>
                <w:b/>
              </w:rPr>
              <w:t>Broj</w:t>
            </w:r>
            <w:proofErr w:type="spellEnd"/>
            <w:r w:rsidRPr="00374770">
              <w:rPr>
                <w:rFonts w:ascii="Arial" w:hAnsi="Arial" w:cs="Arial"/>
                <w:b/>
              </w:rPr>
              <w:t xml:space="preserve"> </w:t>
            </w:r>
            <w:proofErr w:type="spellStart"/>
            <w:r w:rsidRPr="00374770">
              <w:rPr>
                <w:rFonts w:ascii="Arial" w:hAnsi="Arial" w:cs="Arial"/>
                <w:b/>
              </w:rPr>
              <w:t>održanih</w:t>
            </w:r>
            <w:proofErr w:type="spellEnd"/>
            <w:r w:rsidRPr="00374770">
              <w:rPr>
                <w:rFonts w:ascii="Arial" w:hAnsi="Arial" w:cs="Arial"/>
                <w:b/>
              </w:rPr>
              <w:t xml:space="preserve"> </w:t>
            </w:r>
            <w:proofErr w:type="spellStart"/>
            <w:r w:rsidRPr="00374770">
              <w:rPr>
                <w:rFonts w:ascii="Arial" w:hAnsi="Arial" w:cs="Arial"/>
                <w:b/>
              </w:rPr>
              <w:t>seminara</w:t>
            </w:r>
            <w:proofErr w:type="spellEnd"/>
            <w:r w:rsidRPr="00374770">
              <w:rPr>
                <w:rFonts w:ascii="Arial" w:hAnsi="Arial" w:cs="Arial"/>
                <w:b/>
              </w:rPr>
              <w:t xml:space="preserve"> u </w:t>
            </w:r>
            <w:proofErr w:type="spellStart"/>
            <w:r w:rsidRPr="00374770">
              <w:rPr>
                <w:rFonts w:ascii="Arial" w:hAnsi="Arial" w:cs="Arial"/>
                <w:b/>
              </w:rPr>
              <w:t>poslednje</w:t>
            </w:r>
            <w:proofErr w:type="spellEnd"/>
            <w:r w:rsidRPr="00374770">
              <w:rPr>
                <w:rFonts w:ascii="Arial" w:hAnsi="Arial" w:cs="Arial"/>
                <w:b/>
              </w:rPr>
              <w:t xml:space="preserve"> 2 </w:t>
            </w:r>
            <w:proofErr w:type="spellStart"/>
            <w:r w:rsidRPr="00374770">
              <w:rPr>
                <w:rFonts w:ascii="Arial" w:hAnsi="Arial" w:cs="Arial"/>
                <w:b/>
              </w:rPr>
              <w:t>godine</w:t>
            </w:r>
            <w:proofErr w:type="spellEnd"/>
            <w:r w:rsidRPr="00374770">
              <w:rPr>
                <w:rFonts w:ascii="Arial" w:hAnsi="Arial" w:cs="Arial"/>
                <w:b/>
              </w:rPr>
              <w:t xml:space="preserve"> u </w:t>
            </w:r>
            <w:proofErr w:type="spellStart"/>
            <w:r w:rsidRPr="00374770">
              <w:rPr>
                <w:rFonts w:ascii="Arial" w:hAnsi="Arial" w:cs="Arial"/>
                <w:b/>
              </w:rPr>
              <w:t>v</w:t>
            </w:r>
            <w:r>
              <w:rPr>
                <w:rFonts w:ascii="Arial" w:hAnsi="Arial" w:cs="Arial"/>
                <w:b/>
              </w:rPr>
              <w:t>ezi</w:t>
            </w:r>
            <w:proofErr w:type="spellEnd"/>
            <w:r>
              <w:rPr>
                <w:rFonts w:ascii="Arial" w:hAnsi="Arial" w:cs="Arial"/>
                <w:b/>
              </w:rPr>
              <w:t xml:space="preserve"> </w:t>
            </w:r>
            <w:proofErr w:type="spellStart"/>
            <w:r>
              <w:rPr>
                <w:rFonts w:ascii="Arial" w:hAnsi="Arial" w:cs="Arial"/>
                <w:b/>
              </w:rPr>
              <w:t>sa</w:t>
            </w:r>
            <w:proofErr w:type="spellEnd"/>
            <w:r>
              <w:rPr>
                <w:rFonts w:ascii="Arial" w:hAnsi="Arial" w:cs="Arial"/>
                <w:b/>
              </w:rPr>
              <w:t xml:space="preserve"> </w:t>
            </w:r>
            <w:proofErr w:type="spellStart"/>
            <w:r>
              <w:rPr>
                <w:rFonts w:ascii="Arial" w:hAnsi="Arial" w:cs="Arial"/>
                <w:b/>
              </w:rPr>
              <w:t>korišćenjem</w:t>
            </w:r>
            <w:proofErr w:type="spellEnd"/>
            <w:r>
              <w:rPr>
                <w:rFonts w:ascii="Arial" w:hAnsi="Arial" w:cs="Arial"/>
                <w:b/>
              </w:rPr>
              <w:t xml:space="preserve"> </w:t>
            </w:r>
            <w:proofErr w:type="spellStart"/>
            <w:r>
              <w:rPr>
                <w:rFonts w:ascii="Arial" w:hAnsi="Arial" w:cs="Arial"/>
                <w:b/>
              </w:rPr>
              <w:t>sredstava</w:t>
            </w:r>
            <w:proofErr w:type="spellEnd"/>
            <w:r>
              <w:rPr>
                <w:rFonts w:ascii="Arial" w:hAnsi="Arial" w:cs="Arial"/>
                <w:b/>
              </w:rPr>
              <w:t xml:space="preserve"> EU </w:t>
            </w:r>
            <w:proofErr w:type="spellStart"/>
            <w:r>
              <w:rPr>
                <w:rFonts w:ascii="Arial" w:hAnsi="Arial" w:cs="Arial"/>
                <w:b/>
              </w:rPr>
              <w:t>i</w:t>
            </w:r>
            <w:proofErr w:type="spellEnd"/>
            <w:r w:rsidRPr="00374770">
              <w:rPr>
                <w:rFonts w:ascii="Arial" w:hAnsi="Arial" w:cs="Arial"/>
                <w:b/>
              </w:rPr>
              <w:t xml:space="preserve"> </w:t>
            </w:r>
            <w:proofErr w:type="spellStart"/>
            <w:r w:rsidRPr="00374770">
              <w:rPr>
                <w:rFonts w:ascii="Arial" w:hAnsi="Arial" w:cs="Arial"/>
                <w:b/>
              </w:rPr>
              <w:t>drugih</w:t>
            </w:r>
            <w:proofErr w:type="spellEnd"/>
            <w:r w:rsidRPr="00374770">
              <w:rPr>
                <w:rFonts w:ascii="Arial" w:hAnsi="Arial" w:cs="Arial"/>
                <w:b/>
              </w:rPr>
              <w:t xml:space="preserve"> </w:t>
            </w:r>
            <w:proofErr w:type="spellStart"/>
            <w:r w:rsidRPr="00374770">
              <w:rPr>
                <w:rFonts w:ascii="Arial" w:hAnsi="Arial" w:cs="Arial"/>
                <w:b/>
              </w:rPr>
              <w:t>fondova</w:t>
            </w:r>
            <w:proofErr w:type="spellEnd"/>
          </w:p>
        </w:tc>
        <w:tc>
          <w:tcPr>
            <w:tcW w:w="1842" w:type="dxa"/>
          </w:tcPr>
          <w:p w14:paraId="26AACEB3" w14:textId="77777777" w:rsidR="008D0695" w:rsidRPr="00AA2216" w:rsidRDefault="008D0695" w:rsidP="00D26CA0">
            <w:pPr>
              <w:spacing w:after="0" w:line="240" w:lineRule="auto"/>
              <w:jc w:val="center"/>
              <w:rPr>
                <w:rFonts w:ascii="Arial" w:hAnsi="Arial" w:cs="Arial"/>
                <w:b/>
              </w:rPr>
            </w:pPr>
          </w:p>
        </w:tc>
      </w:tr>
      <w:tr w:rsidR="008D0695" w:rsidRPr="0078443C" w14:paraId="3004B56E" w14:textId="77777777" w:rsidTr="00D26CA0">
        <w:tc>
          <w:tcPr>
            <w:tcW w:w="988" w:type="dxa"/>
            <w:vMerge/>
            <w:vAlign w:val="center"/>
          </w:tcPr>
          <w:p w14:paraId="7ED0CFB0"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2BBC84C2" w14:textId="77777777" w:rsidR="008D0695" w:rsidRPr="0078443C" w:rsidRDefault="008D0695" w:rsidP="00D26CA0">
            <w:pPr>
              <w:spacing w:after="0" w:line="240" w:lineRule="auto"/>
              <w:rPr>
                <w:rFonts w:ascii="Arial" w:hAnsi="Arial" w:cs="Arial"/>
              </w:rPr>
            </w:pPr>
            <w:r>
              <w:rPr>
                <w:rFonts w:ascii="Arial" w:hAnsi="Arial" w:cs="Arial"/>
              </w:rPr>
              <w:t xml:space="preserve">(7.1) 5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42" w:type="dxa"/>
          </w:tcPr>
          <w:p w14:paraId="7A3DCD95" w14:textId="77777777" w:rsidR="008D0695" w:rsidRPr="00AA2216" w:rsidRDefault="008D0695" w:rsidP="00D26CA0">
            <w:pPr>
              <w:spacing w:after="0" w:line="240" w:lineRule="auto"/>
              <w:jc w:val="center"/>
              <w:rPr>
                <w:rFonts w:ascii="Arial" w:hAnsi="Arial" w:cs="Arial"/>
                <w:b/>
              </w:rPr>
            </w:pPr>
            <w:r>
              <w:rPr>
                <w:rFonts w:ascii="Arial" w:hAnsi="Arial" w:cs="Arial"/>
                <w:b/>
              </w:rPr>
              <w:t>5</w:t>
            </w:r>
          </w:p>
        </w:tc>
      </w:tr>
      <w:tr w:rsidR="008D0695" w:rsidRPr="0078443C" w14:paraId="4D90C562" w14:textId="77777777" w:rsidTr="00D26CA0">
        <w:tc>
          <w:tcPr>
            <w:tcW w:w="988" w:type="dxa"/>
            <w:vMerge/>
            <w:vAlign w:val="center"/>
          </w:tcPr>
          <w:p w14:paraId="3FB110CE"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06DE927F" w14:textId="77777777" w:rsidR="008D0695" w:rsidRPr="0078443C" w:rsidRDefault="008D0695" w:rsidP="00D26CA0">
            <w:pPr>
              <w:spacing w:after="0" w:line="240" w:lineRule="auto"/>
              <w:rPr>
                <w:rFonts w:ascii="Arial" w:hAnsi="Arial" w:cs="Arial"/>
              </w:rPr>
            </w:pPr>
            <w:r>
              <w:rPr>
                <w:rFonts w:ascii="Arial" w:hAnsi="Arial" w:cs="Arial"/>
              </w:rPr>
              <w:t xml:space="preserve">(7.2) od 3 do 5 </w:t>
            </w:r>
          </w:p>
        </w:tc>
        <w:tc>
          <w:tcPr>
            <w:tcW w:w="1842" w:type="dxa"/>
          </w:tcPr>
          <w:p w14:paraId="23A6B594" w14:textId="77777777" w:rsidR="008D0695" w:rsidRPr="00AA2216" w:rsidRDefault="008D0695" w:rsidP="00D26CA0">
            <w:pPr>
              <w:spacing w:after="0" w:line="240" w:lineRule="auto"/>
              <w:jc w:val="center"/>
              <w:rPr>
                <w:rFonts w:ascii="Arial" w:hAnsi="Arial" w:cs="Arial"/>
                <w:b/>
              </w:rPr>
            </w:pPr>
            <w:r>
              <w:rPr>
                <w:rFonts w:ascii="Arial" w:hAnsi="Arial" w:cs="Arial"/>
                <w:b/>
              </w:rPr>
              <w:t>3</w:t>
            </w:r>
          </w:p>
        </w:tc>
      </w:tr>
      <w:tr w:rsidR="008D0695" w:rsidRPr="0078443C" w14:paraId="001A4561" w14:textId="77777777" w:rsidTr="00D26CA0">
        <w:tc>
          <w:tcPr>
            <w:tcW w:w="988" w:type="dxa"/>
            <w:vMerge/>
            <w:vAlign w:val="center"/>
          </w:tcPr>
          <w:p w14:paraId="45F1198B"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4D6DB446" w14:textId="77777777" w:rsidR="008D0695" w:rsidRPr="0078443C" w:rsidRDefault="008D0695" w:rsidP="00D26CA0">
            <w:pPr>
              <w:spacing w:after="0" w:line="240" w:lineRule="auto"/>
              <w:rPr>
                <w:rFonts w:ascii="Arial" w:hAnsi="Arial" w:cs="Arial"/>
              </w:rPr>
            </w:pPr>
            <w:r>
              <w:rPr>
                <w:rFonts w:ascii="Arial" w:hAnsi="Arial" w:cs="Arial"/>
              </w:rPr>
              <w:t xml:space="preserve">(7.3) od 1 do 3 </w:t>
            </w:r>
          </w:p>
        </w:tc>
        <w:tc>
          <w:tcPr>
            <w:tcW w:w="1842" w:type="dxa"/>
          </w:tcPr>
          <w:p w14:paraId="04A9C5EA" w14:textId="77777777" w:rsidR="008D0695" w:rsidRPr="00AA2216" w:rsidRDefault="008D0695" w:rsidP="00D26CA0">
            <w:pPr>
              <w:spacing w:after="0" w:line="240" w:lineRule="auto"/>
              <w:jc w:val="center"/>
              <w:rPr>
                <w:rFonts w:ascii="Arial" w:hAnsi="Arial" w:cs="Arial"/>
                <w:b/>
              </w:rPr>
            </w:pPr>
            <w:r>
              <w:rPr>
                <w:rFonts w:ascii="Arial" w:hAnsi="Arial" w:cs="Arial"/>
                <w:b/>
              </w:rPr>
              <w:t>1</w:t>
            </w:r>
          </w:p>
        </w:tc>
      </w:tr>
      <w:tr w:rsidR="008D0695" w:rsidRPr="0078443C" w14:paraId="4CCBA7D5" w14:textId="77777777" w:rsidTr="00D26CA0">
        <w:tc>
          <w:tcPr>
            <w:tcW w:w="988" w:type="dxa"/>
            <w:vMerge w:val="restart"/>
            <w:vAlign w:val="center"/>
          </w:tcPr>
          <w:p w14:paraId="0AE44387"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8.</w:t>
            </w:r>
          </w:p>
        </w:tc>
        <w:tc>
          <w:tcPr>
            <w:tcW w:w="6520" w:type="dxa"/>
            <w:vAlign w:val="center"/>
          </w:tcPr>
          <w:p w14:paraId="71FF48BD" w14:textId="77777777" w:rsidR="008D0695" w:rsidRPr="00C35DB4" w:rsidRDefault="008D0695" w:rsidP="00D26CA0">
            <w:pPr>
              <w:spacing w:after="0" w:line="240" w:lineRule="auto"/>
              <w:rPr>
                <w:rFonts w:ascii="Arial" w:hAnsi="Arial" w:cs="Arial"/>
                <w:b/>
              </w:rPr>
            </w:pPr>
            <w:proofErr w:type="spellStart"/>
            <w:r w:rsidRPr="00C35DB4">
              <w:rPr>
                <w:rFonts w:ascii="Arial" w:hAnsi="Arial" w:cs="Arial"/>
                <w:b/>
              </w:rPr>
              <w:t>Broj</w:t>
            </w:r>
            <w:proofErr w:type="spellEnd"/>
            <w:r w:rsidRPr="00C35DB4">
              <w:rPr>
                <w:rFonts w:ascii="Arial" w:hAnsi="Arial" w:cs="Arial"/>
                <w:b/>
              </w:rPr>
              <w:t xml:space="preserve"> </w:t>
            </w:r>
            <w:proofErr w:type="spellStart"/>
            <w:r w:rsidRPr="00C35DB4">
              <w:rPr>
                <w:rFonts w:ascii="Arial" w:hAnsi="Arial" w:cs="Arial"/>
                <w:b/>
              </w:rPr>
              <w:t>pohađanih</w:t>
            </w:r>
            <w:proofErr w:type="spellEnd"/>
            <w:r w:rsidRPr="00C35DB4">
              <w:rPr>
                <w:rFonts w:ascii="Arial" w:hAnsi="Arial" w:cs="Arial"/>
                <w:b/>
              </w:rPr>
              <w:t xml:space="preserve"> </w:t>
            </w:r>
            <w:proofErr w:type="spellStart"/>
            <w:r w:rsidRPr="00C35DB4">
              <w:rPr>
                <w:rFonts w:ascii="Arial" w:hAnsi="Arial" w:cs="Arial"/>
                <w:b/>
              </w:rPr>
              <w:t>seminara</w:t>
            </w:r>
            <w:proofErr w:type="spellEnd"/>
            <w:r w:rsidRPr="00C35DB4">
              <w:rPr>
                <w:rFonts w:ascii="Arial" w:hAnsi="Arial" w:cs="Arial"/>
                <w:b/>
              </w:rPr>
              <w:t xml:space="preserve"> </w:t>
            </w:r>
            <w:proofErr w:type="spellStart"/>
            <w:r w:rsidRPr="00C35DB4">
              <w:rPr>
                <w:rFonts w:ascii="Arial" w:hAnsi="Arial" w:cs="Arial"/>
                <w:b/>
              </w:rPr>
              <w:t>radi</w:t>
            </w:r>
            <w:proofErr w:type="spellEnd"/>
            <w:r w:rsidRPr="00C35DB4">
              <w:rPr>
                <w:rFonts w:ascii="Arial" w:hAnsi="Arial" w:cs="Arial"/>
                <w:b/>
              </w:rPr>
              <w:t xml:space="preserve"> </w:t>
            </w:r>
            <w:proofErr w:type="spellStart"/>
            <w:r w:rsidRPr="00C35DB4">
              <w:rPr>
                <w:rFonts w:ascii="Arial" w:hAnsi="Arial" w:cs="Arial"/>
                <w:b/>
              </w:rPr>
              <w:t>unapređivanja</w:t>
            </w:r>
            <w:proofErr w:type="spellEnd"/>
            <w:r w:rsidRPr="00C35DB4">
              <w:rPr>
                <w:rFonts w:ascii="Arial" w:hAnsi="Arial" w:cs="Arial"/>
                <w:b/>
              </w:rPr>
              <w:t xml:space="preserve"> </w:t>
            </w:r>
            <w:proofErr w:type="spellStart"/>
            <w:r w:rsidRPr="00C35DB4">
              <w:rPr>
                <w:rFonts w:ascii="Arial" w:hAnsi="Arial" w:cs="Arial"/>
                <w:b/>
              </w:rPr>
              <w:t>konsultantskih</w:t>
            </w:r>
            <w:proofErr w:type="spellEnd"/>
            <w:r w:rsidRPr="00C35DB4">
              <w:rPr>
                <w:rFonts w:ascii="Arial" w:hAnsi="Arial" w:cs="Arial"/>
                <w:b/>
              </w:rPr>
              <w:t xml:space="preserve"> </w:t>
            </w:r>
            <w:proofErr w:type="spellStart"/>
            <w:r w:rsidRPr="00C35DB4">
              <w:rPr>
                <w:rFonts w:ascii="Arial" w:hAnsi="Arial" w:cs="Arial"/>
                <w:b/>
              </w:rPr>
              <w:t>znanja</w:t>
            </w:r>
            <w:proofErr w:type="spellEnd"/>
            <w:r w:rsidRPr="00C35DB4">
              <w:rPr>
                <w:rFonts w:ascii="Arial" w:hAnsi="Arial" w:cs="Arial"/>
                <w:b/>
              </w:rPr>
              <w:t xml:space="preserve"> </w:t>
            </w:r>
            <w:proofErr w:type="spellStart"/>
            <w:r w:rsidRPr="00C35DB4">
              <w:rPr>
                <w:rFonts w:ascii="Arial" w:hAnsi="Arial" w:cs="Arial"/>
                <w:b/>
              </w:rPr>
              <w:t>i</w:t>
            </w:r>
            <w:proofErr w:type="spellEnd"/>
            <w:r w:rsidRPr="00C35DB4">
              <w:rPr>
                <w:rFonts w:ascii="Arial" w:hAnsi="Arial" w:cs="Arial"/>
                <w:b/>
              </w:rPr>
              <w:t xml:space="preserve"> </w:t>
            </w:r>
            <w:proofErr w:type="spellStart"/>
            <w:r w:rsidRPr="00C35DB4">
              <w:rPr>
                <w:rFonts w:ascii="Arial" w:hAnsi="Arial" w:cs="Arial"/>
                <w:b/>
              </w:rPr>
              <w:t>veština</w:t>
            </w:r>
            <w:proofErr w:type="spellEnd"/>
            <w:r w:rsidRPr="00C35DB4">
              <w:rPr>
                <w:rFonts w:ascii="Arial" w:hAnsi="Arial" w:cs="Arial"/>
                <w:b/>
              </w:rPr>
              <w:t xml:space="preserve"> u </w:t>
            </w:r>
            <w:proofErr w:type="spellStart"/>
            <w:r w:rsidRPr="00C35DB4">
              <w:rPr>
                <w:rFonts w:ascii="Arial" w:hAnsi="Arial" w:cs="Arial"/>
                <w:b/>
              </w:rPr>
              <w:t>poslednje</w:t>
            </w:r>
            <w:proofErr w:type="spellEnd"/>
            <w:r w:rsidRPr="00C35DB4">
              <w:rPr>
                <w:rFonts w:ascii="Arial" w:hAnsi="Arial" w:cs="Arial"/>
                <w:b/>
              </w:rPr>
              <w:t xml:space="preserve"> 2 </w:t>
            </w:r>
            <w:proofErr w:type="spellStart"/>
            <w:r w:rsidRPr="00C35DB4">
              <w:rPr>
                <w:rFonts w:ascii="Arial" w:hAnsi="Arial" w:cs="Arial"/>
                <w:b/>
              </w:rPr>
              <w:t>godine</w:t>
            </w:r>
            <w:proofErr w:type="spellEnd"/>
          </w:p>
        </w:tc>
        <w:tc>
          <w:tcPr>
            <w:tcW w:w="1842" w:type="dxa"/>
          </w:tcPr>
          <w:p w14:paraId="699679CD" w14:textId="77777777" w:rsidR="008D0695" w:rsidRPr="00AA2216" w:rsidRDefault="008D0695" w:rsidP="00D26CA0">
            <w:pPr>
              <w:spacing w:after="0" w:line="240" w:lineRule="auto"/>
              <w:jc w:val="center"/>
              <w:rPr>
                <w:rFonts w:ascii="Arial" w:hAnsi="Arial" w:cs="Arial"/>
                <w:b/>
              </w:rPr>
            </w:pPr>
          </w:p>
        </w:tc>
      </w:tr>
      <w:tr w:rsidR="008D0695" w:rsidRPr="0078443C" w14:paraId="049C1529" w14:textId="77777777" w:rsidTr="00D26CA0">
        <w:tc>
          <w:tcPr>
            <w:tcW w:w="988" w:type="dxa"/>
            <w:vMerge/>
            <w:vAlign w:val="center"/>
          </w:tcPr>
          <w:p w14:paraId="3BF2619C"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5C975F3C" w14:textId="77777777" w:rsidR="008D0695" w:rsidRPr="0078443C" w:rsidRDefault="008D0695" w:rsidP="00D26CA0">
            <w:pPr>
              <w:spacing w:after="0" w:line="240" w:lineRule="auto"/>
              <w:rPr>
                <w:rFonts w:ascii="Arial" w:hAnsi="Arial" w:cs="Arial"/>
              </w:rPr>
            </w:pPr>
            <w:r>
              <w:rPr>
                <w:rFonts w:ascii="Arial" w:hAnsi="Arial" w:cs="Arial"/>
              </w:rPr>
              <w:t xml:space="preserve">(8.1) 5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42" w:type="dxa"/>
          </w:tcPr>
          <w:p w14:paraId="362D582A" w14:textId="77777777" w:rsidR="008D0695" w:rsidRPr="00AA2216" w:rsidRDefault="008D0695" w:rsidP="00D26CA0">
            <w:pPr>
              <w:spacing w:after="0" w:line="240" w:lineRule="auto"/>
              <w:jc w:val="center"/>
              <w:rPr>
                <w:rFonts w:ascii="Arial" w:hAnsi="Arial" w:cs="Arial"/>
                <w:b/>
              </w:rPr>
            </w:pPr>
            <w:r>
              <w:rPr>
                <w:rFonts w:ascii="Arial" w:hAnsi="Arial" w:cs="Arial"/>
                <w:b/>
              </w:rPr>
              <w:t>5</w:t>
            </w:r>
          </w:p>
        </w:tc>
      </w:tr>
      <w:tr w:rsidR="008D0695" w:rsidRPr="0078443C" w14:paraId="7C86D1DD" w14:textId="77777777" w:rsidTr="00D26CA0">
        <w:tc>
          <w:tcPr>
            <w:tcW w:w="988" w:type="dxa"/>
            <w:vMerge/>
            <w:vAlign w:val="center"/>
          </w:tcPr>
          <w:p w14:paraId="72E46776"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3F620218" w14:textId="77777777" w:rsidR="008D0695" w:rsidRPr="0078443C" w:rsidRDefault="008D0695" w:rsidP="00D26CA0">
            <w:pPr>
              <w:spacing w:after="0" w:line="240" w:lineRule="auto"/>
              <w:rPr>
                <w:rFonts w:ascii="Arial" w:hAnsi="Arial" w:cs="Arial"/>
              </w:rPr>
            </w:pPr>
            <w:r>
              <w:rPr>
                <w:rFonts w:ascii="Arial" w:hAnsi="Arial" w:cs="Arial"/>
              </w:rPr>
              <w:t xml:space="preserve">(8.2) od 3 do 5 </w:t>
            </w:r>
          </w:p>
        </w:tc>
        <w:tc>
          <w:tcPr>
            <w:tcW w:w="1842" w:type="dxa"/>
          </w:tcPr>
          <w:p w14:paraId="2DF71FAC" w14:textId="77777777" w:rsidR="008D0695" w:rsidRPr="00AA2216" w:rsidRDefault="008D0695" w:rsidP="00D26CA0">
            <w:pPr>
              <w:spacing w:after="0" w:line="240" w:lineRule="auto"/>
              <w:jc w:val="center"/>
              <w:rPr>
                <w:rFonts w:ascii="Arial" w:hAnsi="Arial" w:cs="Arial"/>
                <w:b/>
              </w:rPr>
            </w:pPr>
            <w:r>
              <w:rPr>
                <w:rFonts w:ascii="Arial" w:hAnsi="Arial" w:cs="Arial"/>
                <w:b/>
              </w:rPr>
              <w:t>3</w:t>
            </w:r>
          </w:p>
        </w:tc>
      </w:tr>
      <w:tr w:rsidR="008D0695" w:rsidRPr="0078443C" w14:paraId="51ACAF60" w14:textId="77777777" w:rsidTr="00D26CA0">
        <w:tc>
          <w:tcPr>
            <w:tcW w:w="988" w:type="dxa"/>
            <w:vMerge/>
            <w:vAlign w:val="center"/>
          </w:tcPr>
          <w:p w14:paraId="5B2DF6F5"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0D67EF98" w14:textId="77777777" w:rsidR="008D0695" w:rsidRPr="0078443C" w:rsidRDefault="008D0695" w:rsidP="00D26CA0">
            <w:pPr>
              <w:spacing w:after="0" w:line="240" w:lineRule="auto"/>
              <w:rPr>
                <w:rFonts w:ascii="Arial" w:hAnsi="Arial" w:cs="Arial"/>
              </w:rPr>
            </w:pPr>
            <w:r>
              <w:rPr>
                <w:rFonts w:ascii="Arial" w:hAnsi="Arial" w:cs="Arial"/>
              </w:rPr>
              <w:t xml:space="preserve">(8.3) od 1 do 3 </w:t>
            </w:r>
          </w:p>
        </w:tc>
        <w:tc>
          <w:tcPr>
            <w:tcW w:w="1842" w:type="dxa"/>
          </w:tcPr>
          <w:p w14:paraId="675F64D8" w14:textId="77777777" w:rsidR="008D0695" w:rsidRPr="00AA2216" w:rsidRDefault="008D0695" w:rsidP="00D26CA0">
            <w:pPr>
              <w:spacing w:after="0" w:line="240" w:lineRule="auto"/>
              <w:jc w:val="center"/>
              <w:rPr>
                <w:rFonts w:ascii="Arial" w:hAnsi="Arial" w:cs="Arial"/>
                <w:b/>
              </w:rPr>
            </w:pPr>
            <w:r>
              <w:rPr>
                <w:rFonts w:ascii="Arial" w:hAnsi="Arial" w:cs="Arial"/>
                <w:b/>
              </w:rPr>
              <w:t>1</w:t>
            </w:r>
          </w:p>
        </w:tc>
      </w:tr>
      <w:tr w:rsidR="008D0695" w:rsidRPr="0078443C" w14:paraId="72105CE2" w14:textId="77777777" w:rsidTr="00D26CA0">
        <w:tc>
          <w:tcPr>
            <w:tcW w:w="988" w:type="dxa"/>
            <w:vAlign w:val="center"/>
          </w:tcPr>
          <w:p w14:paraId="68D0C7D8" w14:textId="77777777" w:rsidR="008D0695" w:rsidRPr="00894E99" w:rsidRDefault="008D0695" w:rsidP="00D26CA0">
            <w:pPr>
              <w:spacing w:after="0" w:line="240" w:lineRule="auto"/>
              <w:jc w:val="center"/>
              <w:rPr>
                <w:rFonts w:ascii="Arial" w:hAnsi="Arial" w:cs="Arial"/>
                <w:b/>
              </w:rPr>
            </w:pPr>
            <w:r w:rsidRPr="00894E99">
              <w:rPr>
                <w:rFonts w:ascii="Arial" w:hAnsi="Arial" w:cs="Arial"/>
                <w:b/>
              </w:rPr>
              <w:t>9.</w:t>
            </w:r>
          </w:p>
        </w:tc>
        <w:tc>
          <w:tcPr>
            <w:tcW w:w="6520" w:type="dxa"/>
            <w:vAlign w:val="center"/>
          </w:tcPr>
          <w:p w14:paraId="2C8F9EBC" w14:textId="77777777" w:rsidR="008D0695" w:rsidRPr="0078443C" w:rsidRDefault="008D0695" w:rsidP="00D26CA0">
            <w:pPr>
              <w:spacing w:after="0" w:line="240" w:lineRule="auto"/>
              <w:rPr>
                <w:rFonts w:ascii="Arial" w:hAnsi="Arial" w:cs="Arial"/>
              </w:rPr>
            </w:pPr>
            <w:proofErr w:type="spellStart"/>
            <w:r>
              <w:rPr>
                <w:rFonts w:ascii="Arial" w:hAnsi="Arial" w:cs="Arial"/>
              </w:rPr>
              <w:t>Članstvo</w:t>
            </w:r>
            <w:proofErr w:type="spellEnd"/>
            <w:r>
              <w:rPr>
                <w:rFonts w:ascii="Arial" w:hAnsi="Arial" w:cs="Arial"/>
              </w:rPr>
              <w:t xml:space="preserve"> u </w:t>
            </w:r>
            <w:proofErr w:type="spellStart"/>
            <w:r>
              <w:rPr>
                <w:rFonts w:ascii="Arial" w:hAnsi="Arial" w:cs="Arial"/>
              </w:rPr>
              <w:t>stručnim</w:t>
            </w:r>
            <w:proofErr w:type="spellEnd"/>
            <w:r>
              <w:rPr>
                <w:rFonts w:ascii="Arial" w:hAnsi="Arial" w:cs="Arial"/>
              </w:rPr>
              <w:t xml:space="preserve"> </w:t>
            </w:r>
            <w:proofErr w:type="spellStart"/>
            <w:r>
              <w:rPr>
                <w:rFonts w:ascii="Arial" w:hAnsi="Arial" w:cs="Arial"/>
              </w:rPr>
              <w:t>organizacijama</w:t>
            </w:r>
            <w:proofErr w:type="spellEnd"/>
            <w:r>
              <w:rPr>
                <w:rFonts w:ascii="Arial" w:hAnsi="Arial" w:cs="Arial"/>
              </w:rPr>
              <w:t xml:space="preserve">, </w:t>
            </w:r>
            <w:proofErr w:type="spellStart"/>
            <w:r>
              <w:rPr>
                <w:rFonts w:ascii="Arial" w:hAnsi="Arial" w:cs="Arial"/>
              </w:rPr>
              <w:t>udruženjima</w:t>
            </w:r>
            <w:proofErr w:type="spellEnd"/>
            <w:r>
              <w:rPr>
                <w:rFonts w:ascii="Arial" w:hAnsi="Arial" w:cs="Arial"/>
              </w:rPr>
              <w:t xml:space="preserve"> </w:t>
            </w:r>
            <w:proofErr w:type="spellStart"/>
            <w:r>
              <w:rPr>
                <w:rFonts w:ascii="Arial" w:hAnsi="Arial" w:cs="Arial"/>
              </w:rPr>
              <w:t>konsultanata</w:t>
            </w:r>
            <w:proofErr w:type="spellEnd"/>
          </w:p>
        </w:tc>
        <w:tc>
          <w:tcPr>
            <w:tcW w:w="1842" w:type="dxa"/>
          </w:tcPr>
          <w:p w14:paraId="1CC9500A" w14:textId="77777777" w:rsidR="008D0695" w:rsidRPr="00AA2216" w:rsidRDefault="008D0695" w:rsidP="00D26CA0">
            <w:pPr>
              <w:spacing w:after="0" w:line="240" w:lineRule="auto"/>
              <w:jc w:val="center"/>
              <w:rPr>
                <w:rFonts w:ascii="Arial" w:hAnsi="Arial" w:cs="Arial"/>
                <w:b/>
              </w:rPr>
            </w:pPr>
          </w:p>
        </w:tc>
      </w:tr>
      <w:tr w:rsidR="008D0695" w:rsidRPr="0078443C" w14:paraId="20CC7725" w14:textId="77777777" w:rsidTr="00D26CA0">
        <w:tc>
          <w:tcPr>
            <w:tcW w:w="988" w:type="dxa"/>
            <w:vAlign w:val="center"/>
          </w:tcPr>
          <w:p w14:paraId="78C82E5A" w14:textId="77777777" w:rsidR="008D0695" w:rsidRPr="00894E99" w:rsidRDefault="008D0695" w:rsidP="00D26CA0">
            <w:pPr>
              <w:spacing w:after="0" w:line="240" w:lineRule="auto"/>
              <w:jc w:val="center"/>
              <w:rPr>
                <w:rFonts w:ascii="Arial" w:hAnsi="Arial" w:cs="Arial"/>
                <w:b/>
              </w:rPr>
            </w:pPr>
          </w:p>
        </w:tc>
        <w:tc>
          <w:tcPr>
            <w:tcW w:w="6520" w:type="dxa"/>
            <w:vAlign w:val="center"/>
          </w:tcPr>
          <w:p w14:paraId="32A73466" w14:textId="77777777" w:rsidR="008D0695" w:rsidRPr="0078443C" w:rsidRDefault="008D0695" w:rsidP="00D26CA0">
            <w:pPr>
              <w:spacing w:after="0" w:line="240" w:lineRule="auto"/>
              <w:rPr>
                <w:rFonts w:ascii="Arial" w:hAnsi="Arial" w:cs="Arial"/>
              </w:rPr>
            </w:pPr>
            <w:r>
              <w:rPr>
                <w:rFonts w:ascii="Arial" w:hAnsi="Arial" w:cs="Arial"/>
              </w:rPr>
              <w:t>DA</w:t>
            </w:r>
          </w:p>
        </w:tc>
        <w:tc>
          <w:tcPr>
            <w:tcW w:w="1842" w:type="dxa"/>
          </w:tcPr>
          <w:p w14:paraId="5391F0B7" w14:textId="77777777" w:rsidR="008D0695" w:rsidRPr="00AA2216" w:rsidRDefault="008D0695" w:rsidP="00D26CA0">
            <w:pPr>
              <w:spacing w:after="0" w:line="240" w:lineRule="auto"/>
              <w:jc w:val="center"/>
              <w:rPr>
                <w:rFonts w:ascii="Arial" w:hAnsi="Arial" w:cs="Arial"/>
                <w:b/>
              </w:rPr>
            </w:pPr>
            <w:r>
              <w:rPr>
                <w:rFonts w:ascii="Arial" w:hAnsi="Arial" w:cs="Arial"/>
                <w:b/>
              </w:rPr>
              <w:t>5</w:t>
            </w:r>
          </w:p>
        </w:tc>
      </w:tr>
      <w:tr w:rsidR="008D0695" w:rsidRPr="0078443C" w14:paraId="170526B4" w14:textId="77777777" w:rsidTr="00D26CA0">
        <w:tc>
          <w:tcPr>
            <w:tcW w:w="988" w:type="dxa"/>
            <w:vAlign w:val="center"/>
          </w:tcPr>
          <w:p w14:paraId="5F039809" w14:textId="77777777" w:rsidR="008D0695" w:rsidRPr="0078443C" w:rsidRDefault="008D0695" w:rsidP="00D26CA0">
            <w:pPr>
              <w:spacing w:after="0" w:line="240" w:lineRule="auto"/>
              <w:jc w:val="center"/>
              <w:rPr>
                <w:rFonts w:ascii="Arial" w:hAnsi="Arial" w:cs="Arial"/>
              </w:rPr>
            </w:pPr>
          </w:p>
        </w:tc>
        <w:tc>
          <w:tcPr>
            <w:tcW w:w="6520" w:type="dxa"/>
            <w:vAlign w:val="center"/>
          </w:tcPr>
          <w:p w14:paraId="27EC8A0E" w14:textId="77777777" w:rsidR="008D0695" w:rsidRPr="0078443C" w:rsidRDefault="008D0695" w:rsidP="00D26CA0">
            <w:pPr>
              <w:spacing w:after="0" w:line="240" w:lineRule="auto"/>
              <w:rPr>
                <w:rFonts w:ascii="Arial" w:hAnsi="Arial" w:cs="Arial"/>
              </w:rPr>
            </w:pPr>
            <w:r>
              <w:rPr>
                <w:rFonts w:ascii="Arial" w:hAnsi="Arial" w:cs="Arial"/>
              </w:rPr>
              <w:t>NE</w:t>
            </w:r>
          </w:p>
        </w:tc>
        <w:tc>
          <w:tcPr>
            <w:tcW w:w="1842" w:type="dxa"/>
          </w:tcPr>
          <w:p w14:paraId="38790D6F" w14:textId="77777777" w:rsidR="008D0695" w:rsidRPr="00AA2216" w:rsidRDefault="008D0695" w:rsidP="00D26CA0">
            <w:pPr>
              <w:spacing w:after="0" w:line="240" w:lineRule="auto"/>
              <w:jc w:val="center"/>
              <w:rPr>
                <w:rFonts w:ascii="Arial" w:hAnsi="Arial" w:cs="Arial"/>
                <w:b/>
              </w:rPr>
            </w:pPr>
            <w:r>
              <w:rPr>
                <w:rFonts w:ascii="Arial" w:hAnsi="Arial" w:cs="Arial"/>
                <w:b/>
              </w:rPr>
              <w:t>0</w:t>
            </w:r>
          </w:p>
        </w:tc>
      </w:tr>
    </w:tbl>
    <w:p w14:paraId="3BAA96E4" w14:textId="77777777" w:rsidR="008D0695" w:rsidRPr="0078443C" w:rsidRDefault="008D0695" w:rsidP="00D26CA0">
      <w:pPr>
        <w:spacing w:after="0" w:line="240" w:lineRule="auto"/>
        <w:rPr>
          <w:rFonts w:cs="Arial"/>
        </w:rPr>
      </w:pPr>
    </w:p>
    <w:p w14:paraId="1A6B77F4" w14:textId="77777777" w:rsidR="008D0695" w:rsidRPr="00C278A1" w:rsidRDefault="008D0695" w:rsidP="00D26CA0">
      <w:pPr>
        <w:spacing w:after="0" w:line="240" w:lineRule="auto"/>
        <w:jc w:val="both"/>
        <w:rPr>
          <w:rFonts w:cs="Arial"/>
          <w:sz w:val="24"/>
          <w:szCs w:val="24"/>
        </w:rPr>
      </w:pPr>
    </w:p>
    <w:p w14:paraId="27E59E4A" w14:textId="77777777" w:rsidR="008D0695" w:rsidRPr="00C278A1" w:rsidRDefault="008D0695" w:rsidP="008D0695">
      <w:pPr>
        <w:jc w:val="both"/>
        <w:rPr>
          <w:rFonts w:cs="Arial"/>
          <w:sz w:val="24"/>
          <w:szCs w:val="24"/>
        </w:rPr>
      </w:pPr>
      <w:bookmarkStart w:id="0" w:name="_GoBack"/>
      <w:bookmarkEnd w:id="0"/>
    </w:p>
    <w:sectPr w:rsidR="008D0695" w:rsidRPr="00C278A1"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9061" w14:textId="77777777" w:rsidR="004529C8" w:rsidRDefault="004529C8" w:rsidP="006207E2">
      <w:pPr>
        <w:spacing w:after="0" w:line="240" w:lineRule="auto"/>
      </w:pPr>
      <w:r>
        <w:separator/>
      </w:r>
    </w:p>
  </w:endnote>
  <w:endnote w:type="continuationSeparator" w:id="0">
    <w:p w14:paraId="7459D2A6" w14:textId="77777777" w:rsidR="004529C8" w:rsidRDefault="004529C8"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543C" w14:textId="654638BD" w:rsidR="009A489C" w:rsidRDefault="004529C8">
    <w:pPr>
      <w:pStyle w:val="Footer"/>
    </w:pPr>
    <w:r>
      <w:rPr>
        <w:rFonts w:asciiTheme="minorHAnsi" w:hAnsiTheme="minorHAnsi"/>
        <w:noProof/>
      </w:rPr>
      <w:pict w14:anchorId="07AA9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2" type="#_x0000_t75" style="position:absolute;margin-left:-65.2pt;margin-top:685.5pt;width:595.2pt;height:70.8pt;z-index:-251571200;mso-wrap-edited:f;mso-position-horizontal-relative:margin;mso-position-vertical-relative:margin" wrapcoords="-27 0 -27 21140 21600 21140 21600 0 -27 0">
          <v:imagedata r:id="rId1" o:title="opsti lat-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85BC" w14:textId="4840CE75" w:rsidR="00EA10DF" w:rsidRDefault="00B61E44">
    <w:pPr>
      <w:pStyle w:val="Footer"/>
    </w:pPr>
    <w:r>
      <w:rPr>
        <w:noProof/>
      </w:rPr>
      <w:drawing>
        <wp:anchor distT="0" distB="0" distL="114300" distR="114300" simplePos="0" relativeHeight="251742208" behindDoc="1" locked="0" layoutInCell="1" allowOverlap="1" wp14:anchorId="454B2096" wp14:editId="7E421587">
          <wp:simplePos x="0" y="0"/>
          <wp:positionH relativeFrom="margin">
            <wp:posOffset>-828040</wp:posOffset>
          </wp:positionH>
          <wp:positionV relativeFrom="margin">
            <wp:posOffset>8705850</wp:posOffset>
          </wp:positionV>
          <wp:extent cx="7559040" cy="899160"/>
          <wp:effectExtent l="0" t="0" r="3810" b="0"/>
          <wp:wrapThrough wrapText="bothSides">
            <wp:wrapPolygon edited="0">
              <wp:start x="0" y="0"/>
              <wp:lineTo x="0" y="21051"/>
              <wp:lineTo x="21556" y="21051"/>
              <wp:lineTo x="21556" y="0"/>
              <wp:lineTo x="0" y="0"/>
            </wp:wrapPolygon>
          </wp:wrapThrough>
          <wp:docPr id="130" name="Picture 130"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lat-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0473A" w14:textId="77777777" w:rsidR="004529C8" w:rsidRDefault="004529C8" w:rsidP="006207E2">
      <w:pPr>
        <w:spacing w:after="0" w:line="240" w:lineRule="auto"/>
      </w:pPr>
      <w:r>
        <w:separator/>
      </w:r>
    </w:p>
  </w:footnote>
  <w:footnote w:type="continuationSeparator" w:id="0">
    <w:p w14:paraId="2E495AE0" w14:textId="77777777" w:rsidR="004529C8" w:rsidRDefault="004529C8"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1BC4" w14:textId="5EF06E71" w:rsidR="009A489C" w:rsidRDefault="00B61E44">
    <w:pPr>
      <w:pStyle w:val="Header"/>
    </w:pPr>
    <w:r>
      <w:rPr>
        <w:noProof/>
      </w:rPr>
      <w:drawing>
        <wp:anchor distT="0" distB="0" distL="114300" distR="114300" simplePos="0" relativeHeight="251744256" behindDoc="1" locked="0" layoutInCell="1" allowOverlap="1" wp14:anchorId="26271A51" wp14:editId="16A1F994">
          <wp:simplePos x="0" y="0"/>
          <wp:positionH relativeFrom="margin">
            <wp:align>center</wp:align>
          </wp:positionH>
          <wp:positionV relativeFrom="margin">
            <wp:align>center</wp:align>
          </wp:positionV>
          <wp:extent cx="7559040" cy="899160"/>
          <wp:effectExtent l="0" t="0" r="3810" b="0"/>
          <wp:wrapNone/>
          <wp:docPr id="132" name="Picture 132"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5179CB46" wp14:editId="03507366">
          <wp:simplePos x="0" y="0"/>
          <wp:positionH relativeFrom="margin">
            <wp:align>center</wp:align>
          </wp:positionH>
          <wp:positionV relativeFrom="margin">
            <wp:align>center</wp:align>
          </wp:positionV>
          <wp:extent cx="7559040" cy="899160"/>
          <wp:effectExtent l="0" t="0" r="3810" b="0"/>
          <wp:wrapNone/>
          <wp:docPr id="128" name="Picture 128"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66EF762D" wp14:editId="0CD62151">
          <wp:simplePos x="0" y="0"/>
          <wp:positionH relativeFrom="margin">
            <wp:align>center</wp:align>
          </wp:positionH>
          <wp:positionV relativeFrom="margin">
            <wp:align>center</wp:align>
          </wp:positionV>
          <wp:extent cx="7559040" cy="1618615"/>
          <wp:effectExtent l="0" t="0" r="3810" b="635"/>
          <wp:wrapNone/>
          <wp:docPr id="124" name="Picture 124"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251C9E61" wp14:editId="6BA708ED">
          <wp:simplePos x="0" y="0"/>
          <wp:positionH relativeFrom="margin">
            <wp:align>center</wp:align>
          </wp:positionH>
          <wp:positionV relativeFrom="margin">
            <wp:align>center</wp:align>
          </wp:positionV>
          <wp:extent cx="7559040" cy="899160"/>
          <wp:effectExtent l="0" t="0" r="3810" b="0"/>
          <wp:wrapNone/>
          <wp:docPr id="119" name="Picture 119"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14:anchorId="70682901" wp14:editId="2ABDA899">
          <wp:simplePos x="0" y="0"/>
          <wp:positionH relativeFrom="margin">
            <wp:align>center</wp:align>
          </wp:positionH>
          <wp:positionV relativeFrom="margin">
            <wp:align>center</wp:align>
          </wp:positionV>
          <wp:extent cx="7559040" cy="899160"/>
          <wp:effectExtent l="0" t="0" r="3810" b="0"/>
          <wp:wrapNone/>
          <wp:docPr id="115" name="Picture 115"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2BD61B1" wp14:editId="3F9AA8FF">
          <wp:simplePos x="0" y="0"/>
          <wp:positionH relativeFrom="margin">
            <wp:align>center</wp:align>
          </wp:positionH>
          <wp:positionV relativeFrom="margin">
            <wp:align>center</wp:align>
          </wp:positionV>
          <wp:extent cx="7559040" cy="1618615"/>
          <wp:effectExtent l="0" t="0" r="3810" b="635"/>
          <wp:wrapNone/>
          <wp:docPr id="111" name="Picture 111"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2F14B55F" wp14:editId="39AEB3FA">
          <wp:simplePos x="0" y="0"/>
          <wp:positionH relativeFrom="margin">
            <wp:align>center</wp:align>
          </wp:positionH>
          <wp:positionV relativeFrom="margin">
            <wp:align>center</wp:align>
          </wp:positionV>
          <wp:extent cx="7562215" cy="895350"/>
          <wp:effectExtent l="0" t="0" r="635" b="0"/>
          <wp:wrapNone/>
          <wp:docPr id="106" name="Picture 106"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42D5613A" wp14:editId="5A87A618">
          <wp:simplePos x="0" y="0"/>
          <wp:positionH relativeFrom="margin">
            <wp:align>center</wp:align>
          </wp:positionH>
          <wp:positionV relativeFrom="margin">
            <wp:align>center</wp:align>
          </wp:positionV>
          <wp:extent cx="7562215" cy="895350"/>
          <wp:effectExtent l="0" t="0" r="635" b="0"/>
          <wp:wrapNone/>
          <wp:docPr id="102" name="Picture 102"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7799BAD4" wp14:editId="489E54B1">
          <wp:simplePos x="0" y="0"/>
          <wp:positionH relativeFrom="margin">
            <wp:align>center</wp:align>
          </wp:positionH>
          <wp:positionV relativeFrom="margin">
            <wp:align>center</wp:align>
          </wp:positionV>
          <wp:extent cx="7562215" cy="1619250"/>
          <wp:effectExtent l="0" t="0" r="635" b="0"/>
          <wp:wrapNone/>
          <wp:docPr id="99" name="Picture 99"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7471B338" wp14:editId="378616D4">
          <wp:simplePos x="0" y="0"/>
          <wp:positionH relativeFrom="margin">
            <wp:align>center</wp:align>
          </wp:positionH>
          <wp:positionV relativeFrom="margin">
            <wp:align>center</wp:align>
          </wp:positionV>
          <wp:extent cx="7560310" cy="899795"/>
          <wp:effectExtent l="0" t="0" r="2540" b="0"/>
          <wp:wrapNone/>
          <wp:docPr id="94" name="Picture 94"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0374AA67" wp14:editId="05DBBAF6">
          <wp:simplePos x="0" y="0"/>
          <wp:positionH relativeFrom="margin">
            <wp:align>center</wp:align>
          </wp:positionH>
          <wp:positionV relativeFrom="margin">
            <wp:align>center</wp:align>
          </wp:positionV>
          <wp:extent cx="7560310" cy="899795"/>
          <wp:effectExtent l="0" t="0" r="2540" b="0"/>
          <wp:wrapNone/>
          <wp:docPr id="90" name="Picture 90"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1A191245" wp14:editId="1CB032EF">
          <wp:simplePos x="0" y="0"/>
          <wp:positionH relativeFrom="margin">
            <wp:align>center</wp:align>
          </wp:positionH>
          <wp:positionV relativeFrom="margin">
            <wp:align>center</wp:align>
          </wp:positionV>
          <wp:extent cx="7560310" cy="899795"/>
          <wp:effectExtent l="0" t="0" r="2540" b="0"/>
          <wp:wrapNone/>
          <wp:docPr id="85" name="Picture 85"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5337F9A" wp14:editId="0E064DF2">
          <wp:simplePos x="0" y="0"/>
          <wp:positionH relativeFrom="margin">
            <wp:align>center</wp:align>
          </wp:positionH>
          <wp:positionV relativeFrom="margin">
            <wp:align>center</wp:align>
          </wp:positionV>
          <wp:extent cx="7560310" cy="899795"/>
          <wp:effectExtent l="0" t="0" r="2540" b="0"/>
          <wp:wrapNone/>
          <wp:docPr id="80" name="Picture 80"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44E6DEDA" wp14:editId="32FE24E8">
          <wp:simplePos x="0" y="0"/>
          <wp:positionH relativeFrom="margin">
            <wp:align>center</wp:align>
          </wp:positionH>
          <wp:positionV relativeFrom="margin">
            <wp:align>center</wp:align>
          </wp:positionV>
          <wp:extent cx="7560310" cy="1619885"/>
          <wp:effectExtent l="0" t="0" r="2540" b="0"/>
          <wp:wrapNone/>
          <wp:docPr id="76" name="Picture 76" descr="opsti la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5A4B2F81" wp14:editId="2342534D">
          <wp:simplePos x="0" y="0"/>
          <wp:positionH relativeFrom="margin">
            <wp:align>center</wp:align>
          </wp:positionH>
          <wp:positionV relativeFrom="margin">
            <wp:align>center</wp:align>
          </wp:positionV>
          <wp:extent cx="7560310" cy="899795"/>
          <wp:effectExtent l="0" t="0" r="2540" b="0"/>
          <wp:wrapNone/>
          <wp:docPr id="72" name="Picture 72"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8680CDC" wp14:editId="065C3A6B">
          <wp:simplePos x="0" y="0"/>
          <wp:positionH relativeFrom="margin">
            <wp:align>center</wp:align>
          </wp:positionH>
          <wp:positionV relativeFrom="margin">
            <wp:align>center</wp:align>
          </wp:positionV>
          <wp:extent cx="7560310" cy="899795"/>
          <wp:effectExtent l="0" t="0" r="2540" b="0"/>
          <wp:wrapNone/>
          <wp:docPr id="69" name="Picture 69"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7DCB7C3D" wp14:editId="57DE38BD">
          <wp:simplePos x="0" y="0"/>
          <wp:positionH relativeFrom="margin">
            <wp:align>center</wp:align>
          </wp:positionH>
          <wp:positionV relativeFrom="margin">
            <wp:align>center</wp:align>
          </wp:positionV>
          <wp:extent cx="7560310" cy="899795"/>
          <wp:effectExtent l="0" t="0" r="2540" b="0"/>
          <wp:wrapNone/>
          <wp:docPr id="64" name="Picture 64"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4FC0E6AC" wp14:editId="04FCBB2F">
          <wp:simplePos x="0" y="0"/>
          <wp:positionH relativeFrom="margin">
            <wp:align>center</wp:align>
          </wp:positionH>
          <wp:positionV relativeFrom="margin">
            <wp:align>center</wp:align>
          </wp:positionV>
          <wp:extent cx="7560310" cy="899795"/>
          <wp:effectExtent l="0" t="0" r="2540" b="0"/>
          <wp:wrapNone/>
          <wp:docPr id="61" name="Picture 61"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4529C8">
      <w:rPr>
        <w:noProof/>
      </w:rPr>
      <w:pict w14:anchorId="33D95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595.3pt;height:127.55pt;z-index:-251623424;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4529C8">
      <w:rPr>
        <w:noProof/>
      </w:rPr>
      <w:pict w14:anchorId="5A637A9F">
        <v:shape id="WordPictureWatermark5" o:spid="_x0000_s2095" type="#_x0000_t75" style="position:absolute;margin-left:0;margin-top:0;width:595.3pt;height:127.55pt;z-index:-251627520;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B4C7" w14:textId="79628334" w:rsidR="009A489C" w:rsidRPr="00B63F66" w:rsidRDefault="009A489C"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26CA0">
      <w:rPr>
        <w:rStyle w:val="PageNumber"/>
        <w:rFonts w:asciiTheme="minorHAnsi" w:hAnsiTheme="minorHAnsi"/>
        <w:noProof/>
      </w:rPr>
      <w:t>5</w:t>
    </w:r>
    <w:r w:rsidRPr="00B63F66">
      <w:rPr>
        <w:rStyle w:val="PageNumber"/>
        <w:rFonts w:asciiTheme="minorHAnsi" w:hAnsiTheme="minorHAnsi"/>
      </w:rPr>
      <w:fldChar w:fldCharType="end"/>
    </w:r>
  </w:p>
  <w:p w14:paraId="22E331DA" w14:textId="2B6BE53E" w:rsidR="009A489C" w:rsidRDefault="009A489C" w:rsidP="00B63F66">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33B9" w14:textId="6199D1B4" w:rsidR="009A489C" w:rsidRPr="00A324B4" w:rsidRDefault="004529C8" w:rsidP="00A324B4">
    <w:pPr>
      <w:pStyle w:val="Header"/>
    </w:pPr>
    <w:r>
      <w:rPr>
        <w:noProof/>
      </w:rPr>
      <w:pict w14:anchorId="01A44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4" type="#_x0000_t75" style="position:absolute;margin-left:-65.2pt;margin-top:-85.7pt;width:595.2pt;height:127.45pt;z-index:-251577344;mso-wrap-edited:f;mso-position-horizontal-relative:margin;mso-position-vertical-relative:margin" wrapcoords="-27 0 -27 21345 21600 21345 21600 0 -27 0">
          <v:imagedata r:id="rId1" o:title="opsti lat-01"/>
          <w10:wrap type="through"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C58C5"/>
    <w:multiLevelType w:val="multilevel"/>
    <w:tmpl w:val="734225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4B75EC3"/>
    <w:multiLevelType w:val="hybridMultilevel"/>
    <w:tmpl w:val="ABC05230"/>
    <w:lvl w:ilvl="0" w:tplc="8B2699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DC708D0"/>
    <w:multiLevelType w:val="hybridMultilevel"/>
    <w:tmpl w:val="0F2458FC"/>
    <w:lvl w:ilvl="0" w:tplc="E42E563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113BAE"/>
    <w:rsid w:val="00126190"/>
    <w:rsid w:val="001277A9"/>
    <w:rsid w:val="00127F29"/>
    <w:rsid w:val="00223C6E"/>
    <w:rsid w:val="002C3BEC"/>
    <w:rsid w:val="002C52DE"/>
    <w:rsid w:val="002E38B1"/>
    <w:rsid w:val="00302D83"/>
    <w:rsid w:val="003113B1"/>
    <w:rsid w:val="003116E9"/>
    <w:rsid w:val="00323781"/>
    <w:rsid w:val="003B04AD"/>
    <w:rsid w:val="00432B49"/>
    <w:rsid w:val="004529C8"/>
    <w:rsid w:val="00485C95"/>
    <w:rsid w:val="00511482"/>
    <w:rsid w:val="005A3A7B"/>
    <w:rsid w:val="005B572D"/>
    <w:rsid w:val="006207E2"/>
    <w:rsid w:val="0067250D"/>
    <w:rsid w:val="007E13F4"/>
    <w:rsid w:val="008232F6"/>
    <w:rsid w:val="00836B98"/>
    <w:rsid w:val="008D0695"/>
    <w:rsid w:val="008E26BC"/>
    <w:rsid w:val="008F1A3F"/>
    <w:rsid w:val="009676D4"/>
    <w:rsid w:val="009A489C"/>
    <w:rsid w:val="009A6688"/>
    <w:rsid w:val="009B5402"/>
    <w:rsid w:val="00A324B4"/>
    <w:rsid w:val="00A3280D"/>
    <w:rsid w:val="00A42A3E"/>
    <w:rsid w:val="00AA2219"/>
    <w:rsid w:val="00AD37DB"/>
    <w:rsid w:val="00AF372D"/>
    <w:rsid w:val="00B46F0F"/>
    <w:rsid w:val="00B61E44"/>
    <w:rsid w:val="00B63F66"/>
    <w:rsid w:val="00C11583"/>
    <w:rsid w:val="00D038D3"/>
    <w:rsid w:val="00D075B4"/>
    <w:rsid w:val="00D26CA0"/>
    <w:rsid w:val="00DB5567"/>
    <w:rsid w:val="00DB711A"/>
    <w:rsid w:val="00DD0830"/>
    <w:rsid w:val="00E23C6E"/>
    <w:rsid w:val="00EA10DF"/>
    <w:rsid w:val="00EC203E"/>
    <w:rsid w:val="00EE6A27"/>
    <w:rsid w:val="00F95205"/>
    <w:rsid w:val="00FB1CA8"/>
    <w:rsid w:val="00FD2209"/>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shapelayout>
  </w:shapeDefaults>
  <w:decimalSymbol w:val="."/>
  <w:listSeparator w:val=","/>
  <w14:docId w14:val="7F1F44E6"/>
  <w15:docId w15:val="{500726A4-0E26-4AF3-9EBB-E2C90ED7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8D0695"/>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8D0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ADFC-D121-44AA-A3F8-EE96D6AA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Milena Vujaklija</cp:lastModifiedBy>
  <cp:revision>9</cp:revision>
  <cp:lastPrinted>2013-11-27T09:17:00Z</cp:lastPrinted>
  <dcterms:created xsi:type="dcterms:W3CDTF">2017-07-25T09:09:00Z</dcterms:created>
  <dcterms:modified xsi:type="dcterms:W3CDTF">2017-07-25T09:37:00Z</dcterms:modified>
</cp:coreProperties>
</file>